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98F7" w14:textId="3CAC3043" w:rsidR="002D57FE" w:rsidRPr="0057592B" w:rsidRDefault="002D57FE" w:rsidP="002D57FE">
      <w:pPr>
        <w:jc w:val="center"/>
        <w:rPr>
          <w:b/>
          <w:bCs/>
        </w:rPr>
      </w:pPr>
      <w:r w:rsidRPr="0057592B">
        <w:rPr>
          <w:rFonts w:ascii="Arial" w:hAnsi="Arial" w:cs="Arial"/>
          <w:b/>
          <w:bCs/>
          <w:sz w:val="23"/>
          <w:szCs w:val="23"/>
          <w:shd w:val="clear" w:color="auto" w:fill="F6F6F6"/>
        </w:rPr>
        <w:t>Bem Viver e</w:t>
      </w:r>
      <w:r w:rsidR="00941808">
        <w:rPr>
          <w:rFonts w:ascii="Arial" w:hAnsi="Arial" w:cs="Arial"/>
          <w:b/>
          <w:bCs/>
          <w:sz w:val="23"/>
          <w:szCs w:val="23"/>
          <w:shd w:val="clear" w:color="auto" w:fill="F6F6F6"/>
        </w:rPr>
        <w:t xml:space="preserve"> </w:t>
      </w:r>
      <w:r w:rsidRPr="0057592B">
        <w:rPr>
          <w:rFonts w:ascii="Arial" w:hAnsi="Arial" w:cs="Arial"/>
          <w:b/>
          <w:bCs/>
          <w:sz w:val="23"/>
          <w:szCs w:val="23"/>
          <w:shd w:val="clear" w:color="auto" w:fill="F6F6F6"/>
        </w:rPr>
        <w:t xml:space="preserve">Saúde Mental: </w:t>
      </w:r>
      <w:r w:rsidR="00D1628A">
        <w:rPr>
          <w:rFonts w:ascii="Arial" w:hAnsi="Arial" w:cs="Arial"/>
          <w:b/>
          <w:bCs/>
          <w:sz w:val="23"/>
          <w:szCs w:val="23"/>
          <w:shd w:val="clear" w:color="auto" w:fill="F6F6F6"/>
        </w:rPr>
        <w:t>Práticas</w:t>
      </w:r>
      <w:r w:rsidR="00DA6C6B">
        <w:rPr>
          <w:rFonts w:ascii="Arial" w:hAnsi="Arial" w:cs="Arial"/>
          <w:b/>
          <w:bCs/>
          <w:sz w:val="23"/>
          <w:szCs w:val="23"/>
          <w:shd w:val="clear" w:color="auto" w:fill="F6F6F6"/>
        </w:rPr>
        <w:t xml:space="preserve"> </w:t>
      </w:r>
      <w:r w:rsidRPr="0057592B">
        <w:rPr>
          <w:rFonts w:ascii="Arial" w:hAnsi="Arial" w:cs="Arial"/>
          <w:b/>
          <w:bCs/>
          <w:sz w:val="23"/>
          <w:szCs w:val="23"/>
          <w:shd w:val="clear" w:color="auto" w:fill="F6F6F6"/>
        </w:rPr>
        <w:t>Intercultur</w:t>
      </w:r>
      <w:r w:rsidR="00694983">
        <w:rPr>
          <w:rFonts w:ascii="Arial" w:hAnsi="Arial" w:cs="Arial"/>
          <w:b/>
          <w:bCs/>
          <w:sz w:val="23"/>
          <w:szCs w:val="23"/>
          <w:shd w:val="clear" w:color="auto" w:fill="F6F6F6"/>
        </w:rPr>
        <w:t>ais</w:t>
      </w:r>
      <w:r w:rsidRPr="0057592B">
        <w:rPr>
          <w:rFonts w:ascii="Arial" w:hAnsi="Arial" w:cs="Arial"/>
          <w:b/>
          <w:bCs/>
          <w:sz w:val="23"/>
          <w:szCs w:val="23"/>
          <w:shd w:val="clear" w:color="auto" w:fill="F6F6F6"/>
        </w:rPr>
        <w:t xml:space="preserve"> </w:t>
      </w:r>
    </w:p>
    <w:p w14:paraId="3854FF77" w14:textId="77777777" w:rsidR="002D57FE" w:rsidRDefault="002D57FE" w:rsidP="002D57FE">
      <w:pPr>
        <w:jc w:val="center"/>
        <w:rPr>
          <w:b/>
          <w:bCs/>
        </w:rPr>
      </w:pPr>
      <w:r>
        <w:rPr>
          <w:b/>
          <w:bCs/>
        </w:rPr>
        <w:t xml:space="preserve"> (Relado de Experiência)</w:t>
      </w:r>
    </w:p>
    <w:p w14:paraId="2FD959DE" w14:textId="77777777" w:rsidR="00D61127" w:rsidRPr="00D61127" w:rsidRDefault="00D61127" w:rsidP="00D61127">
      <w:r w:rsidRPr="00D61127">
        <w:rPr>
          <w:b/>
          <w:bCs/>
        </w:rPr>
        <w:t>Introdução</w:t>
      </w:r>
    </w:p>
    <w:p w14:paraId="405957C4" w14:textId="5633A0B8" w:rsidR="00D61127" w:rsidRPr="00D61127" w:rsidRDefault="00D61127" w:rsidP="00D61127">
      <w:r w:rsidRPr="00D61127">
        <w:t xml:space="preserve">A promoção da saúde mental entre populações indígenas exige uma abordagem complexa e sensível, considerando-se os múltiplos desafios socioculturais, geográficos e institucionais. No Alto Solimões, uma região de tríplice fronteira entre Brasil, Peru e Colômbia, a saúde mental é promovida em um contexto onde se interligam práticas de medicina indígena e estratégias de atenção psicossocial </w:t>
      </w:r>
      <w:r>
        <w:t>promovidas</w:t>
      </w:r>
      <w:r w:rsidRPr="00D61127">
        <w:t xml:space="preserve"> pelo Distrito Sanitário Especial Indígena (DSEI-ARS)</w:t>
      </w:r>
      <w:r w:rsidR="00862967">
        <w:t xml:space="preserve"> através das equipes multidisciplinar em saúde indígena (EMSI)</w:t>
      </w:r>
      <w:r w:rsidRPr="00D61127">
        <w:t>. Essa região é caracterizada por uma elevada vulnerabilidade social e sanitária, especialmente pela violência, uso prejudicial de álcool. Sob essas condições, o DSEI-ARS implementa ações de saúde mental</w:t>
      </w:r>
      <w:r w:rsidR="00862967">
        <w:t xml:space="preserve"> de bases</w:t>
      </w:r>
      <w:r w:rsidRPr="00D61127">
        <w:t xml:space="preserve"> interculturais, promovendo práticas de "Bem Viver"</w:t>
      </w:r>
      <w:r w:rsidR="0016673B">
        <w:t xml:space="preserve"> encontros com a medicina indígena</w:t>
      </w:r>
      <w:r w:rsidRPr="00D61127">
        <w:t xml:space="preserve"> </w:t>
      </w:r>
      <w:r w:rsidR="0016673B">
        <w:t xml:space="preserve">buscando </w:t>
      </w:r>
      <w:r w:rsidRPr="00D61127">
        <w:t>valoriza</w:t>
      </w:r>
      <w:r w:rsidR="0016673B">
        <w:t>r</w:t>
      </w:r>
      <w:r w:rsidRPr="00D61127">
        <w:t xml:space="preserve"> a autonomia</w:t>
      </w:r>
      <w:r w:rsidR="005714EA">
        <w:t xml:space="preserve"> e o protagonismo</w:t>
      </w:r>
      <w:r w:rsidRPr="00D61127">
        <w:t xml:space="preserve"> indígena, ao mesmo tempo que busca cumprir as diretrizes das políticas nacionais de saúde para essas populações.</w:t>
      </w:r>
    </w:p>
    <w:p w14:paraId="3E88C3EF" w14:textId="77777777" w:rsidR="00D61127" w:rsidRPr="00D61127" w:rsidRDefault="00D61127" w:rsidP="00D61127">
      <w:r w:rsidRPr="00D61127">
        <w:rPr>
          <w:b/>
          <w:bCs/>
        </w:rPr>
        <w:t>Objetivo</w:t>
      </w:r>
    </w:p>
    <w:p w14:paraId="1FD1777A" w14:textId="0EA07A47" w:rsidR="00D61127" w:rsidRPr="0038062E" w:rsidRDefault="00D61127" w:rsidP="00307DC5">
      <w:pPr>
        <w:spacing w:after="0" w:line="240" w:lineRule="auto"/>
        <w:jc w:val="both"/>
        <w:rPr>
          <w:b/>
          <w:bCs/>
          <w:sz w:val="24"/>
          <w:szCs w:val="24"/>
        </w:rPr>
      </w:pPr>
      <w:r w:rsidRPr="00D61127">
        <w:t>O objetivo deste relato é descrever e a</w:t>
      </w:r>
      <w:r w:rsidR="0038062E">
        <w:t>presenta</w:t>
      </w:r>
      <w:r w:rsidRPr="00D61127">
        <w:t>r as experiências das Equipes Multidisciplinares de Saúde Indígena (EMSI) no DSEI-ARS, especificamente no período de 2021 a 202</w:t>
      </w:r>
      <w:r w:rsidR="0038062E">
        <w:t>4</w:t>
      </w:r>
      <w:r w:rsidRPr="00D61127">
        <w:t xml:space="preserve">, destacando as estratégias desenvolvidas para a promoção da saúde mental. Essas ações incluem o fortalecimento de vínculos comunitários, o acompanhamento de pessoas com problemas devido ao uso prejudicial de </w:t>
      </w:r>
      <w:r w:rsidR="0038062E">
        <w:t>álcool</w:t>
      </w:r>
      <w:r w:rsidR="00307DC5">
        <w:t>, acomp</w:t>
      </w:r>
      <w:r w:rsidR="0049378A">
        <w:t>an</w:t>
      </w:r>
      <w:r w:rsidR="00307DC5">
        <w:t>hamento dos pacientes em uso de psicotrópicos</w:t>
      </w:r>
      <w:r w:rsidRPr="00D61127">
        <w:t xml:space="preserve"> e a implementação de Projetos Terapêuticos Singulares (PTS) adaptados às necessidades e contextos das comunidades indígenas. </w:t>
      </w:r>
      <w:r w:rsidR="0038062E">
        <w:rPr>
          <w:color w:val="211D1E"/>
        </w:rPr>
        <w:t>As ações desenvolvidas nos polos bases e UBSI contribuem para a prevenção de violências letais e não letais, ao mesmo tempo em que fortalece os laços comunitários e a autonomia das populações indígenas no manejo de sua própria saúde mental.</w:t>
      </w:r>
      <w:r w:rsidR="0038062E">
        <w:rPr>
          <w:b/>
          <w:bCs/>
          <w:sz w:val="24"/>
          <w:szCs w:val="24"/>
        </w:rPr>
        <w:t xml:space="preserve"> </w:t>
      </w:r>
      <w:r w:rsidRPr="00D61127">
        <w:t>Além disso, busca-se evidenciar as dificuldades sofridas e as lições aprendidas n</w:t>
      </w:r>
      <w:r w:rsidR="00307DC5">
        <w:t>o</w:t>
      </w:r>
      <w:r w:rsidRPr="00D61127">
        <w:t xml:space="preserve"> </w:t>
      </w:r>
      <w:r w:rsidR="0038062E">
        <w:t>decorrer das vivências</w:t>
      </w:r>
      <w:r w:rsidRPr="00D61127">
        <w:t xml:space="preserve"> de integra</w:t>
      </w:r>
      <w:r w:rsidR="00307DC5">
        <w:t>r</w:t>
      </w:r>
      <w:r w:rsidRPr="00D61127">
        <w:t xml:space="preserve"> práticas de saúde indígena e </w:t>
      </w:r>
      <w:r w:rsidR="00307DC5">
        <w:t>o fazer ocidental do cuidado.</w:t>
      </w:r>
    </w:p>
    <w:p w14:paraId="6B020966" w14:textId="77777777" w:rsidR="00307DC5" w:rsidRDefault="00307DC5" w:rsidP="00D61127">
      <w:pPr>
        <w:rPr>
          <w:b/>
          <w:bCs/>
        </w:rPr>
      </w:pPr>
    </w:p>
    <w:p w14:paraId="0D2A7F65" w14:textId="0D009934" w:rsidR="00307DC5" w:rsidRPr="00307DC5" w:rsidRDefault="00D61127" w:rsidP="00D61127">
      <w:pPr>
        <w:rPr>
          <w:b/>
          <w:bCs/>
        </w:rPr>
      </w:pPr>
      <w:r w:rsidRPr="00D61127">
        <w:rPr>
          <w:b/>
          <w:bCs/>
        </w:rPr>
        <w:t>Resultados</w:t>
      </w:r>
    </w:p>
    <w:p w14:paraId="787B9C38" w14:textId="720CD78D" w:rsidR="00D61127" w:rsidRPr="00D61127" w:rsidRDefault="00D61127" w:rsidP="00D61127">
      <w:r w:rsidRPr="00D61127">
        <w:t>As ações de saúde mental realizadas pelo DSEI-ARS inclu</w:t>
      </w:r>
      <w:r w:rsidR="0049378A">
        <w:t>em</w:t>
      </w:r>
      <w:r w:rsidRPr="00D61127">
        <w:t xml:space="preserve"> visitas domiciliares, oficinas de trocas de saberes com pajés e outros especialistas em medicina </w:t>
      </w:r>
      <w:r w:rsidR="00307DC5">
        <w:t>indígena</w:t>
      </w:r>
      <w:r w:rsidRPr="00D61127">
        <w:t>, reuniões comunitárias para a resolução de conflitos e o fortalecimento de grupos de apoio, como o "Grupo do Bem Viver”. Estas iniciativas visaram envolver a comunidade no cuidado e no gerenciamento de situações de sofrimento psicossocial, promovendo a participação de</w:t>
      </w:r>
      <w:r w:rsidR="00CD224C">
        <w:t xml:space="preserve"> crianças,</w:t>
      </w:r>
      <w:r w:rsidRPr="00D61127">
        <w:t xml:space="preserve"> jovens,</w:t>
      </w:r>
      <w:r w:rsidR="0049378A">
        <w:t xml:space="preserve"> adolescentes,</w:t>
      </w:r>
      <w:r w:rsidRPr="00D61127">
        <w:t xml:space="preserve"> idosos</w:t>
      </w:r>
      <w:r w:rsidR="00CD224C">
        <w:t xml:space="preserve"> (as), </w:t>
      </w:r>
      <w:r w:rsidRPr="00D61127">
        <w:t>mulheres</w:t>
      </w:r>
      <w:r w:rsidR="00CD224C">
        <w:t xml:space="preserve"> e homens</w:t>
      </w:r>
      <w:r w:rsidRPr="00D61127">
        <w:t xml:space="preserve"> em vulnerabilidade social. Em parceria com a Rede de Jovens Comunicadores Indígenas (Rejicars), os jovens também foram capacitados como multiplicadores de práticas educativas em saúde mental, participantes como agentes de transformação</w:t>
      </w:r>
      <w:r w:rsidR="00CD224C">
        <w:t xml:space="preserve"> e multiplicadores</w:t>
      </w:r>
      <w:r w:rsidRPr="00D61127">
        <w:t xml:space="preserve"> em suas comunidades.</w:t>
      </w:r>
    </w:p>
    <w:p w14:paraId="3924F858" w14:textId="46153714" w:rsidR="00D61127" w:rsidRPr="00D61127" w:rsidRDefault="00D61127" w:rsidP="00D61127">
      <w:r w:rsidRPr="00D61127">
        <w:t>Um dos</w:t>
      </w:r>
      <w:r w:rsidR="0049378A">
        <w:t xml:space="preserve"> </w:t>
      </w:r>
      <w:r w:rsidRPr="00D61127">
        <w:t xml:space="preserve">desafios </w:t>
      </w:r>
      <w:r w:rsidR="0049378A">
        <w:t>vivenciados</w:t>
      </w:r>
      <w:r w:rsidRPr="00D61127">
        <w:t xml:space="preserve"> </w:t>
      </w:r>
      <w:r w:rsidR="0049378A">
        <w:t>é</w:t>
      </w:r>
      <w:r w:rsidRPr="00D61127">
        <w:t xml:space="preserve"> o enfrentamento</w:t>
      </w:r>
      <w:r w:rsidR="00B82326">
        <w:t xml:space="preserve"> de violência letal e não letal </w:t>
      </w:r>
      <w:r w:rsidRPr="00D61127">
        <w:t>entre os jovens,</w:t>
      </w:r>
      <w:r w:rsidR="00B82326">
        <w:t xml:space="preserve"> pelos profissionais de saúde</w:t>
      </w:r>
      <w:r w:rsidRPr="00D61127">
        <w:t>. Para mitigar esses efeitos, as equipes de saúde desenvolve</w:t>
      </w:r>
      <w:r w:rsidR="0049378A">
        <w:t>m</w:t>
      </w:r>
      <w:r w:rsidRPr="00D61127">
        <w:t xml:space="preserve"> atividades de </w:t>
      </w:r>
      <w:r w:rsidR="0049378A">
        <w:t>esportes</w:t>
      </w:r>
      <w:r w:rsidR="005943E4">
        <w:t xml:space="preserve">, </w:t>
      </w:r>
      <w:r w:rsidR="0049378A">
        <w:t>lazer</w:t>
      </w:r>
      <w:r w:rsidRPr="00D61127">
        <w:t>,</w:t>
      </w:r>
      <w:r w:rsidR="0049378A">
        <w:t xml:space="preserve"> </w:t>
      </w:r>
      <w:r w:rsidRPr="00D61127">
        <w:t>sessões de cinema,</w:t>
      </w:r>
      <w:r w:rsidR="0049378A">
        <w:t xml:space="preserve"> educação em saúde</w:t>
      </w:r>
      <w:r w:rsidR="00134683">
        <w:t xml:space="preserve"> de diversos temas com enfoque na promoção da saúde mental. Essas atividades e ações desenvolvidas nos territórios indígenas</w:t>
      </w:r>
      <w:r w:rsidRPr="00D61127">
        <w:t xml:space="preserve"> reduziram</w:t>
      </w:r>
      <w:r w:rsidR="00134683">
        <w:t xml:space="preserve"> os </w:t>
      </w:r>
      <w:r w:rsidRPr="00D61127">
        <w:t>comportamentos de risco e fortaleceram os vínculos</w:t>
      </w:r>
      <w:r w:rsidR="00134683">
        <w:t xml:space="preserve"> comunitários</w:t>
      </w:r>
      <w:r w:rsidRPr="00D61127">
        <w:t xml:space="preserve"> </w:t>
      </w:r>
      <w:r w:rsidR="00134683">
        <w:t>da população local</w:t>
      </w:r>
      <w:r w:rsidRPr="00D61127">
        <w:t xml:space="preserve">. </w:t>
      </w:r>
      <w:r w:rsidR="00134683">
        <w:t>A autonomia das</w:t>
      </w:r>
      <w:r w:rsidRPr="00D61127">
        <w:t xml:space="preserve"> lideranças</w:t>
      </w:r>
      <w:r w:rsidR="00134683">
        <w:t xml:space="preserve"> locais e</w:t>
      </w:r>
      <w:r w:rsidRPr="00D61127">
        <w:t xml:space="preserve"> comunitárias foram outro recurso</w:t>
      </w:r>
      <w:r w:rsidR="00B82326">
        <w:t xml:space="preserve"> </w:t>
      </w:r>
      <w:r w:rsidRPr="00D61127">
        <w:lastRenderedPageBreak/>
        <w:t>essencial, promovendo um diálogo contínuo sobre as causas e possíveis soluções para o</w:t>
      </w:r>
      <w:r w:rsidR="00134683">
        <w:t>s problemas</w:t>
      </w:r>
      <w:r w:rsidRPr="00D61127">
        <w:t xml:space="preserve"> sociais.</w:t>
      </w:r>
    </w:p>
    <w:p w14:paraId="5A58264D" w14:textId="5BBE422B" w:rsidR="00D61127" w:rsidRPr="00D61127" w:rsidRDefault="00D61127" w:rsidP="00D61127">
      <w:r w:rsidRPr="00D61127">
        <w:t>No entanto, obstáculos administrativos e a sobrecarga de demandas n</w:t>
      </w:r>
      <w:r w:rsidR="00134683">
        <w:t>o</w:t>
      </w:r>
      <w:r w:rsidRPr="00D61127">
        <w:t>s</w:t>
      </w:r>
      <w:r w:rsidR="00134683">
        <w:t xml:space="preserve"> Polos bases e</w:t>
      </w:r>
      <w:r w:rsidRPr="00D61127">
        <w:t xml:space="preserve"> UBSI dificultam a implementação diária de ações de saúde mental. A necessidade de ajustar continuamente </w:t>
      </w:r>
      <w:r w:rsidR="006E663D">
        <w:t>esse processo de trabalho, dando ênfase as especificidades</w:t>
      </w:r>
      <w:r w:rsidR="006E663D" w:rsidRPr="00D61127">
        <w:t xml:space="preserve"> culturais e operacionais da região</w:t>
      </w:r>
      <w:r w:rsidR="006E663D">
        <w:t>, destaco o papel de constante resiliência das</w:t>
      </w:r>
      <w:r w:rsidRPr="00D61127">
        <w:t xml:space="preserve"> equipes de saúde</w:t>
      </w:r>
      <w:r w:rsidR="006E663D">
        <w:t xml:space="preserve"> indígena</w:t>
      </w:r>
      <w:r w:rsidR="00B82326">
        <w:t>. N</w:t>
      </w:r>
      <w:r w:rsidR="00134683">
        <w:t>oss</w:t>
      </w:r>
      <w:r w:rsidRPr="00D61127">
        <w:t>a experiência demonstr</w:t>
      </w:r>
      <w:r w:rsidR="00A24176">
        <w:t>a</w:t>
      </w:r>
      <w:r w:rsidRPr="00D61127">
        <w:t xml:space="preserve"> o valor da integração de práticas de saúde interculturais e da promoção d</w:t>
      </w:r>
      <w:r w:rsidR="006E663D">
        <w:t>a</w:t>
      </w:r>
      <w:r w:rsidRPr="00D61127">
        <w:t xml:space="preserve"> autonomia indígena, proporcionando um modelo de atenção que respeita e valoriza as práticas e saberes locais. As equipes de saúde indígenas têm registro que, apesar dos desafios, é possível avançar na promoção da saúde mental com um enfoque inclusivo e que favore</w:t>
      </w:r>
      <w:r w:rsidR="00B82326">
        <w:t>ça</w:t>
      </w:r>
      <w:r w:rsidRPr="00D61127">
        <w:t xml:space="preserve"> o Bem Viver</w:t>
      </w:r>
      <w:r w:rsidR="00134683">
        <w:t xml:space="preserve"> nos territórios indígenas</w:t>
      </w:r>
      <w:r w:rsidRPr="00D61127">
        <w:t>.</w:t>
      </w:r>
    </w:p>
    <w:p w14:paraId="02C24C1E" w14:textId="77777777" w:rsidR="00D61127" w:rsidRDefault="00D61127"/>
    <w:sectPr w:rsidR="00D61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27"/>
    <w:rsid w:val="00134683"/>
    <w:rsid w:val="0016673B"/>
    <w:rsid w:val="002D57FE"/>
    <w:rsid w:val="00307DC5"/>
    <w:rsid w:val="0038062E"/>
    <w:rsid w:val="0049378A"/>
    <w:rsid w:val="005714EA"/>
    <w:rsid w:val="005943E4"/>
    <w:rsid w:val="005B3B0E"/>
    <w:rsid w:val="00694983"/>
    <w:rsid w:val="006E663D"/>
    <w:rsid w:val="00734895"/>
    <w:rsid w:val="00862967"/>
    <w:rsid w:val="008F41F6"/>
    <w:rsid w:val="00941808"/>
    <w:rsid w:val="00A24176"/>
    <w:rsid w:val="00B47D4D"/>
    <w:rsid w:val="00B82326"/>
    <w:rsid w:val="00CD224C"/>
    <w:rsid w:val="00CE12F0"/>
    <w:rsid w:val="00D1628A"/>
    <w:rsid w:val="00D61127"/>
    <w:rsid w:val="00D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68D0"/>
  <w15:chartTrackingRefBased/>
  <w15:docId w15:val="{3C8CB5ED-621B-4895-9011-FD75DB60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Nós na rede AM</dc:creator>
  <cp:keywords/>
  <dc:description/>
  <cp:lastModifiedBy>Raynara Evangelista</cp:lastModifiedBy>
  <cp:revision>11</cp:revision>
  <dcterms:created xsi:type="dcterms:W3CDTF">2024-11-15T19:02:00Z</dcterms:created>
  <dcterms:modified xsi:type="dcterms:W3CDTF">2024-11-19T13:33:00Z</dcterms:modified>
</cp:coreProperties>
</file>