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12F3F" w14:textId="735B63A4" w:rsidR="002164DC" w:rsidRPr="00DB122A" w:rsidRDefault="002164DC" w:rsidP="00DB122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B122A">
        <w:rPr>
          <w:rFonts w:ascii="Times New Roman" w:hAnsi="Times New Roman" w:cs="Times New Roman"/>
          <w:b/>
          <w:bCs/>
          <w:sz w:val="24"/>
          <w:szCs w:val="24"/>
        </w:rPr>
        <w:t>INTEGRAÇÃO ENSINO SERVIÇO – SAÚDE MENTAL E EDUCAÇÃO PERMANENTE EM SAÚDE</w:t>
      </w:r>
    </w:p>
    <w:p w14:paraId="140A8FBB" w14:textId="77777777" w:rsidR="00DB122A" w:rsidRPr="00DB122A" w:rsidRDefault="00DB122A" w:rsidP="00DB122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0E831E" w14:textId="7089EA88" w:rsidR="002164DC" w:rsidRDefault="00DB122A" w:rsidP="002164DC">
      <w:pPr>
        <w:rPr>
          <w:rFonts w:ascii="Times New Roman" w:hAnsi="Times New Roman" w:cs="Times New Roman"/>
          <w:sz w:val="24"/>
          <w:szCs w:val="24"/>
        </w:rPr>
      </w:pPr>
      <w:r w:rsidRPr="00DB122A">
        <w:rPr>
          <w:rFonts w:ascii="Times New Roman" w:hAnsi="Times New Roman" w:cs="Times New Roman"/>
          <w:sz w:val="24"/>
          <w:szCs w:val="24"/>
        </w:rPr>
        <w:t>Boni CI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="002164DC" w:rsidRPr="00DB122A">
        <w:rPr>
          <w:rFonts w:ascii="Times New Roman" w:hAnsi="Times New Roman" w:cs="Times New Roman"/>
          <w:sz w:val="24"/>
          <w:szCs w:val="24"/>
        </w:rPr>
        <w:t>Campos CCA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867D9D8" w14:textId="4077F4AC" w:rsidR="003E0903" w:rsidRDefault="0027786F" w:rsidP="002F5F7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Diante da constatação de desconhecimento de professores e alunos das Universidades sobre a Rede de Atenção Psicossocial e sobre a Comissão de Integração Ensino Serviço da região Teles Pires no Mato Grosso as áreas técnicas do Escritório Regional de Saúde de Sinop de Saúde Mental e Educação em Saúde propôs na reunião ordinária da CIES Teles Pires </w:t>
      </w:r>
      <w:r w:rsidR="008E3F3A">
        <w:rPr>
          <w:rFonts w:ascii="Times New Roman" w:hAnsi="Times New Roman" w:cs="Times New Roman"/>
          <w:sz w:val="24"/>
          <w:szCs w:val="24"/>
        </w:rPr>
        <w:t>visitar as Instituições de Ensino Superior com cursos na área da saúde</w:t>
      </w:r>
      <w:r w:rsidR="00144496">
        <w:rPr>
          <w:rFonts w:ascii="Times New Roman" w:hAnsi="Times New Roman" w:cs="Times New Roman"/>
          <w:sz w:val="24"/>
          <w:szCs w:val="24"/>
        </w:rPr>
        <w:t xml:space="preserve"> para dialogar com docentes e discentes a respeito dos temas.</w:t>
      </w:r>
    </w:p>
    <w:p w14:paraId="0532D546" w14:textId="6C6D350A" w:rsidR="003E0903" w:rsidRDefault="003E0903" w:rsidP="002F5F7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proposta foi i</w:t>
      </w:r>
      <w:r w:rsidR="002164DC" w:rsidRPr="00DB122A">
        <w:rPr>
          <w:rFonts w:ascii="Times New Roman" w:hAnsi="Times New Roman" w:cs="Times New Roman"/>
          <w:sz w:val="24"/>
          <w:szCs w:val="24"/>
        </w:rPr>
        <w:t xml:space="preserve">dentificar as possibilidades de integração ensino serviço nas áreas de saúde mental e educação permanente em saúde nas instituições de ensino </w:t>
      </w:r>
      <w:r w:rsidRPr="00DB122A">
        <w:rPr>
          <w:rFonts w:ascii="Times New Roman" w:hAnsi="Times New Roman" w:cs="Times New Roman"/>
          <w:sz w:val="24"/>
          <w:szCs w:val="24"/>
        </w:rPr>
        <w:t>UFMT, ANHANGUERA, UNIFASIPE E FASTECH</w:t>
      </w:r>
      <w:r w:rsidR="002164DC" w:rsidRPr="00DB122A">
        <w:rPr>
          <w:rFonts w:ascii="Times New Roman" w:hAnsi="Times New Roman" w:cs="Times New Roman"/>
          <w:sz w:val="24"/>
          <w:szCs w:val="24"/>
        </w:rPr>
        <w:t xml:space="preserve">. </w:t>
      </w:r>
      <w:r w:rsidR="00613F51" w:rsidRPr="00DB12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387675" w14:textId="77777777" w:rsidR="00745122" w:rsidRDefault="002164DC" w:rsidP="002F5F7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122A">
        <w:rPr>
          <w:rFonts w:ascii="Times New Roman" w:hAnsi="Times New Roman" w:cs="Times New Roman"/>
          <w:sz w:val="24"/>
          <w:szCs w:val="24"/>
        </w:rPr>
        <w:t xml:space="preserve">Foram realizadas quatro rodas de conversa nas Instituições: onde estiveram presentes coordenadores, docentes e discentes dos cursos de psicologia e de enfermagem em sua maioria. </w:t>
      </w:r>
    </w:p>
    <w:p w14:paraId="18C3D3BE" w14:textId="0D2D5D2B" w:rsidR="00696E70" w:rsidRDefault="002164DC" w:rsidP="002F5F7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122A">
        <w:rPr>
          <w:rFonts w:ascii="Times New Roman" w:hAnsi="Times New Roman" w:cs="Times New Roman"/>
          <w:sz w:val="24"/>
          <w:szCs w:val="24"/>
        </w:rPr>
        <w:t xml:space="preserve">Ocorreu um acolhimento </w:t>
      </w:r>
      <w:r w:rsidR="00181AF5">
        <w:rPr>
          <w:rFonts w:ascii="Times New Roman" w:hAnsi="Times New Roman" w:cs="Times New Roman"/>
          <w:sz w:val="24"/>
          <w:szCs w:val="24"/>
        </w:rPr>
        <w:t xml:space="preserve">por nossa parte </w:t>
      </w:r>
      <w:r w:rsidRPr="00DB122A">
        <w:rPr>
          <w:rFonts w:ascii="Times New Roman" w:hAnsi="Times New Roman" w:cs="Times New Roman"/>
          <w:sz w:val="24"/>
          <w:szCs w:val="24"/>
        </w:rPr>
        <w:t>com uma música</w:t>
      </w:r>
      <w:r w:rsidR="00745122">
        <w:rPr>
          <w:rFonts w:ascii="Times New Roman" w:hAnsi="Times New Roman" w:cs="Times New Roman"/>
          <w:sz w:val="24"/>
          <w:szCs w:val="24"/>
        </w:rPr>
        <w:t xml:space="preserve"> que promovia </w:t>
      </w:r>
      <w:r w:rsidR="00E8062A">
        <w:rPr>
          <w:rFonts w:ascii="Times New Roman" w:hAnsi="Times New Roman" w:cs="Times New Roman"/>
          <w:sz w:val="24"/>
          <w:szCs w:val="24"/>
        </w:rPr>
        <w:t xml:space="preserve">a interação e reflexão sobre o </w:t>
      </w:r>
      <w:r w:rsidR="0046796D">
        <w:rPr>
          <w:rFonts w:ascii="Times New Roman" w:hAnsi="Times New Roman" w:cs="Times New Roman"/>
          <w:sz w:val="24"/>
          <w:szCs w:val="24"/>
        </w:rPr>
        <w:t>autocuidado</w:t>
      </w:r>
      <w:r w:rsidR="00E8062A">
        <w:rPr>
          <w:rFonts w:ascii="Times New Roman" w:hAnsi="Times New Roman" w:cs="Times New Roman"/>
          <w:sz w:val="24"/>
          <w:szCs w:val="24"/>
        </w:rPr>
        <w:t xml:space="preserve"> e o cuidado do outro</w:t>
      </w:r>
      <w:r w:rsidRPr="00DB122A">
        <w:rPr>
          <w:rFonts w:ascii="Times New Roman" w:hAnsi="Times New Roman" w:cs="Times New Roman"/>
          <w:sz w:val="24"/>
          <w:szCs w:val="24"/>
        </w:rPr>
        <w:t xml:space="preserve"> seguida de apresentação pessoal</w:t>
      </w:r>
      <w:r w:rsidR="0046796D">
        <w:rPr>
          <w:rFonts w:ascii="Times New Roman" w:hAnsi="Times New Roman" w:cs="Times New Roman"/>
          <w:sz w:val="24"/>
          <w:szCs w:val="24"/>
        </w:rPr>
        <w:t>.</w:t>
      </w:r>
    </w:p>
    <w:p w14:paraId="0B40498A" w14:textId="5FD0AC60" w:rsidR="00181AF5" w:rsidRDefault="00696E70" w:rsidP="002F5F7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seguida trabalhamos com </w:t>
      </w:r>
      <w:r w:rsidR="002164DC" w:rsidRPr="00DB122A">
        <w:rPr>
          <w:rFonts w:ascii="Times New Roman" w:hAnsi="Times New Roman" w:cs="Times New Roman"/>
          <w:sz w:val="24"/>
          <w:szCs w:val="24"/>
        </w:rPr>
        <w:t>exposição dos objetivos do encontro, questões norteadoras refletindo a saúde mental individual e coletiva, conceituação e determinantes sociais da saúde mental, construção dialogada da organização da Rede de Atenção Psicossocial – RAPS, identificação das potencialidades da instituição pelos participantes e das possibilidades de oferta de cuidado em saúde mental nos ambientes institucionais. Os encontros tiveram duração de duas horas cada um durante o mês de agosto de 2024.</w:t>
      </w:r>
    </w:p>
    <w:p w14:paraId="3592D624" w14:textId="6371C693" w:rsidR="00181AF5" w:rsidRDefault="002164DC" w:rsidP="002F5F7D">
      <w:pPr>
        <w:jc w:val="both"/>
        <w:rPr>
          <w:rFonts w:ascii="Times New Roman" w:hAnsi="Times New Roman" w:cs="Times New Roman"/>
          <w:sz w:val="24"/>
          <w:szCs w:val="24"/>
        </w:rPr>
      </w:pPr>
      <w:r w:rsidRPr="00DB122A">
        <w:rPr>
          <w:rFonts w:ascii="Times New Roman" w:hAnsi="Times New Roman" w:cs="Times New Roman"/>
          <w:sz w:val="24"/>
          <w:szCs w:val="24"/>
        </w:rPr>
        <w:t xml:space="preserve"> </w:t>
      </w:r>
      <w:r w:rsidR="00696E70">
        <w:rPr>
          <w:rFonts w:ascii="Times New Roman" w:hAnsi="Times New Roman" w:cs="Times New Roman"/>
          <w:sz w:val="24"/>
          <w:szCs w:val="24"/>
        </w:rPr>
        <w:tab/>
      </w:r>
      <w:r w:rsidRPr="00DB122A">
        <w:rPr>
          <w:rFonts w:ascii="Times New Roman" w:hAnsi="Times New Roman" w:cs="Times New Roman"/>
          <w:sz w:val="24"/>
          <w:szCs w:val="24"/>
        </w:rPr>
        <w:t>Participaram ativamente das rodas de conversa cento e vinte e duas pessoas.</w:t>
      </w:r>
      <w:r w:rsidR="00613F51" w:rsidRPr="00DB12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6D4BD1" w14:textId="77777777" w:rsidR="00184695" w:rsidRDefault="002164DC" w:rsidP="002F5F7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122A">
        <w:rPr>
          <w:rFonts w:ascii="Times New Roman" w:hAnsi="Times New Roman" w:cs="Times New Roman"/>
          <w:sz w:val="24"/>
          <w:szCs w:val="24"/>
        </w:rPr>
        <w:t>O trabalho realizado</w:t>
      </w:r>
      <w:r w:rsidR="00444956" w:rsidRPr="00DB122A">
        <w:rPr>
          <w:rFonts w:ascii="Times New Roman" w:hAnsi="Times New Roman" w:cs="Times New Roman"/>
          <w:sz w:val="24"/>
          <w:szCs w:val="24"/>
        </w:rPr>
        <w:t xml:space="preserve"> como espaço formativo e de sensibilização sobre a Saúde Mental, </w:t>
      </w:r>
      <w:r w:rsidRPr="00DB122A">
        <w:rPr>
          <w:rFonts w:ascii="Times New Roman" w:hAnsi="Times New Roman" w:cs="Times New Roman"/>
          <w:sz w:val="24"/>
          <w:szCs w:val="24"/>
        </w:rPr>
        <w:t xml:space="preserve"> despertou aos presentes maior conhecimento da Rede de Atenção Psicossocial</w:t>
      </w:r>
      <w:r w:rsidR="00444956" w:rsidRPr="00DB122A">
        <w:rPr>
          <w:rFonts w:ascii="Times New Roman" w:hAnsi="Times New Roman" w:cs="Times New Roman"/>
          <w:sz w:val="24"/>
          <w:szCs w:val="24"/>
        </w:rPr>
        <w:t>-RAPS</w:t>
      </w:r>
      <w:r w:rsidRPr="00DB122A">
        <w:rPr>
          <w:rFonts w:ascii="Times New Roman" w:hAnsi="Times New Roman" w:cs="Times New Roman"/>
          <w:sz w:val="24"/>
          <w:szCs w:val="24"/>
        </w:rPr>
        <w:t xml:space="preserve"> e </w:t>
      </w:r>
      <w:r w:rsidR="00444956" w:rsidRPr="00DB122A">
        <w:rPr>
          <w:rFonts w:ascii="Times New Roman" w:hAnsi="Times New Roman" w:cs="Times New Roman"/>
          <w:sz w:val="24"/>
          <w:szCs w:val="24"/>
        </w:rPr>
        <w:t xml:space="preserve">oferta de diferentes </w:t>
      </w:r>
      <w:r w:rsidRPr="00DB122A">
        <w:rPr>
          <w:rFonts w:ascii="Times New Roman" w:hAnsi="Times New Roman" w:cs="Times New Roman"/>
          <w:sz w:val="24"/>
          <w:szCs w:val="24"/>
        </w:rPr>
        <w:t>possibilidades de ações práticas que favorecem a educação permanente em saúde, bem como o cuidado em saúde mental partindo do próprio ambiente de trabalho e estudo, permitindo que cada um desenvolva suas habilidades de forma eficaz</w:t>
      </w:r>
      <w:r w:rsidR="00444956" w:rsidRPr="00DB122A">
        <w:rPr>
          <w:rFonts w:ascii="Times New Roman" w:hAnsi="Times New Roman" w:cs="Times New Roman"/>
          <w:sz w:val="24"/>
          <w:szCs w:val="24"/>
        </w:rPr>
        <w:t xml:space="preserve"> e </w:t>
      </w:r>
      <w:r w:rsidR="00DB122A" w:rsidRPr="00DB122A">
        <w:rPr>
          <w:rFonts w:ascii="Times New Roman" w:hAnsi="Times New Roman" w:cs="Times New Roman"/>
          <w:sz w:val="24"/>
          <w:szCs w:val="24"/>
        </w:rPr>
        <w:t>contribua com o fortalecimento da RAPS  nas diferentes dimensões do seu cotidiano.</w:t>
      </w:r>
    </w:p>
    <w:p w14:paraId="4FB90693" w14:textId="07293A22" w:rsidR="00B4345E" w:rsidRDefault="00184695" w:rsidP="002F5F7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Sentimos </w:t>
      </w:r>
      <w:r w:rsidR="00537EDA">
        <w:rPr>
          <w:rFonts w:ascii="Times New Roman" w:hAnsi="Times New Roman" w:cs="Times New Roman"/>
          <w:sz w:val="24"/>
          <w:szCs w:val="24"/>
        </w:rPr>
        <w:t xml:space="preserve">que há uma sede de conhecimento sobre o SUS real, do dia a dia que não passa pelos bancos universitários, também acolhemos a vontade do coletivo de fazer </w:t>
      </w:r>
      <w:proofErr w:type="gramStart"/>
      <w:r w:rsidR="00537EDA">
        <w:rPr>
          <w:rFonts w:ascii="Times New Roman" w:hAnsi="Times New Roman" w:cs="Times New Roman"/>
          <w:sz w:val="24"/>
          <w:szCs w:val="24"/>
        </w:rPr>
        <w:t xml:space="preserve">algo </w:t>
      </w:r>
      <w:r w:rsidR="00DB122A" w:rsidRPr="00DB122A">
        <w:rPr>
          <w:rFonts w:ascii="Times New Roman" w:hAnsi="Times New Roman" w:cs="Times New Roman"/>
          <w:sz w:val="24"/>
          <w:szCs w:val="24"/>
        </w:rPr>
        <w:t xml:space="preserve"> </w:t>
      </w:r>
      <w:r w:rsidR="00E90C1E">
        <w:rPr>
          <w:rFonts w:ascii="Times New Roman" w:hAnsi="Times New Roman" w:cs="Times New Roman"/>
          <w:sz w:val="24"/>
          <w:szCs w:val="24"/>
        </w:rPr>
        <w:t>que</w:t>
      </w:r>
      <w:proofErr w:type="gramEnd"/>
      <w:r w:rsidR="00E90C1E">
        <w:rPr>
          <w:rFonts w:ascii="Times New Roman" w:hAnsi="Times New Roman" w:cs="Times New Roman"/>
          <w:sz w:val="24"/>
          <w:szCs w:val="24"/>
        </w:rPr>
        <w:t xml:space="preserve"> melhore as relações interpessoais, bem como a relação entre os </w:t>
      </w:r>
      <w:r w:rsidR="00AC7D10">
        <w:rPr>
          <w:rFonts w:ascii="Times New Roman" w:hAnsi="Times New Roman" w:cs="Times New Roman"/>
          <w:sz w:val="24"/>
          <w:szCs w:val="24"/>
        </w:rPr>
        <w:t>estudantes e professores de vários cursos, buscando associar</w:t>
      </w:r>
      <w:r w:rsidR="00CF230C">
        <w:rPr>
          <w:rFonts w:ascii="Times New Roman" w:hAnsi="Times New Roman" w:cs="Times New Roman"/>
          <w:sz w:val="24"/>
          <w:szCs w:val="24"/>
        </w:rPr>
        <w:t>-se em trabalhos comuns aos cursos.</w:t>
      </w:r>
    </w:p>
    <w:p w14:paraId="7B2F5FF3" w14:textId="77777777" w:rsidR="00D87423" w:rsidRDefault="00CF230C" w:rsidP="00D8742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Uma outra realidade observada foi a contraposição entre o desejo dos discentes e </w:t>
      </w:r>
      <w:r w:rsidR="00962FEE">
        <w:rPr>
          <w:rFonts w:ascii="Times New Roman" w:hAnsi="Times New Roman" w:cs="Times New Roman"/>
          <w:sz w:val="24"/>
          <w:szCs w:val="24"/>
        </w:rPr>
        <w:t xml:space="preserve">o cotidiano da oferta da IE. Também </w:t>
      </w:r>
      <w:proofErr w:type="gramStart"/>
      <w:r w:rsidR="00962FEE">
        <w:rPr>
          <w:rFonts w:ascii="Times New Roman" w:hAnsi="Times New Roman" w:cs="Times New Roman"/>
          <w:sz w:val="24"/>
          <w:szCs w:val="24"/>
        </w:rPr>
        <w:t>nota-se</w:t>
      </w:r>
      <w:proofErr w:type="gramEnd"/>
      <w:r w:rsidR="00962FEE">
        <w:rPr>
          <w:rFonts w:ascii="Times New Roman" w:hAnsi="Times New Roman" w:cs="Times New Roman"/>
          <w:sz w:val="24"/>
          <w:szCs w:val="24"/>
        </w:rPr>
        <w:t xml:space="preserve"> </w:t>
      </w:r>
      <w:r w:rsidR="00D57B8E">
        <w:rPr>
          <w:rFonts w:ascii="Times New Roman" w:hAnsi="Times New Roman" w:cs="Times New Roman"/>
          <w:sz w:val="24"/>
          <w:szCs w:val="24"/>
        </w:rPr>
        <w:t>a extrema falta de lideranças com poder de iniciativa tanto estudantis quanto docente</w:t>
      </w:r>
      <w:r w:rsidR="00ED1C43">
        <w:rPr>
          <w:rFonts w:ascii="Times New Roman" w:hAnsi="Times New Roman" w:cs="Times New Roman"/>
          <w:sz w:val="24"/>
          <w:szCs w:val="24"/>
        </w:rPr>
        <w:t xml:space="preserve">. Algo que notamos em </w:t>
      </w:r>
      <w:r w:rsidR="002F5F7D">
        <w:rPr>
          <w:rFonts w:ascii="Times New Roman" w:hAnsi="Times New Roman" w:cs="Times New Roman"/>
          <w:sz w:val="24"/>
          <w:szCs w:val="24"/>
        </w:rPr>
        <w:t>todas as instituições</w:t>
      </w:r>
      <w:r w:rsidR="00ED1C43">
        <w:rPr>
          <w:rFonts w:ascii="Times New Roman" w:hAnsi="Times New Roman" w:cs="Times New Roman"/>
          <w:sz w:val="24"/>
          <w:szCs w:val="24"/>
        </w:rPr>
        <w:t xml:space="preserve">, chegando </w:t>
      </w:r>
      <w:proofErr w:type="spellStart"/>
      <w:proofErr w:type="gramStart"/>
      <w:r w:rsidR="00ED1C43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ED1C43">
        <w:rPr>
          <w:rFonts w:ascii="Times New Roman" w:hAnsi="Times New Roman" w:cs="Times New Roman"/>
          <w:sz w:val="24"/>
          <w:szCs w:val="24"/>
        </w:rPr>
        <w:t xml:space="preserve"> conclusão que est</w:t>
      </w:r>
      <w:r w:rsidR="002F5F7D">
        <w:rPr>
          <w:rFonts w:ascii="Times New Roman" w:hAnsi="Times New Roman" w:cs="Times New Roman"/>
          <w:sz w:val="24"/>
          <w:szCs w:val="24"/>
        </w:rPr>
        <w:t>a fragilidade vem de um universo de desconstrução ao longo do tempo.</w:t>
      </w:r>
    </w:p>
    <w:p w14:paraId="674F7E35" w14:textId="595EF4A5" w:rsidR="00CF230C" w:rsidRDefault="00D87423" w:rsidP="00D87423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1FF1D5" wp14:editId="36816FAA">
            <wp:extent cx="5699760" cy="3170492"/>
            <wp:effectExtent l="0" t="0" r="0" b="0"/>
            <wp:docPr id="8693507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3170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7483D9" w14:textId="5E2B968A" w:rsidR="00D87423" w:rsidRDefault="009759EC" w:rsidP="00D87423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ANHANGUERA – ALIUNOS E PROFESSOR DE PSICOLOGIA</w:t>
      </w:r>
    </w:p>
    <w:p w14:paraId="74D6DE76" w14:textId="56A29CEB" w:rsidR="009759EC" w:rsidRDefault="0081566D" w:rsidP="00D87423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AC13D5" wp14:editId="4FDC766C">
            <wp:extent cx="5671991" cy="3108960"/>
            <wp:effectExtent l="0" t="0" r="5080" b="0"/>
            <wp:docPr id="50515775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991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BD5AA5" w14:textId="1D000A20" w:rsidR="0081566D" w:rsidRDefault="0081566D" w:rsidP="00D87423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UNIFASIPE – ALUNOS E PROFESSOR DE </w:t>
      </w:r>
      <w:r w:rsidR="00C94ED5">
        <w:rPr>
          <w:rFonts w:ascii="Times New Roman" w:hAnsi="Times New Roman" w:cs="Times New Roman"/>
          <w:sz w:val="24"/>
          <w:szCs w:val="24"/>
        </w:rPr>
        <w:t>ENFERMAGEM</w:t>
      </w:r>
    </w:p>
    <w:p w14:paraId="34AB836F" w14:textId="411AB515" w:rsidR="00C94ED5" w:rsidRPr="00DB122A" w:rsidRDefault="00C94ED5" w:rsidP="00455D19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251FDE" wp14:editId="5317B736">
            <wp:extent cx="5454806" cy="3559175"/>
            <wp:effectExtent l="0" t="0" r="0" b="3175"/>
            <wp:docPr id="73467413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628" cy="3572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2E22D3" w14:textId="42A413B1" w:rsidR="007E3CF4" w:rsidRDefault="00455D19" w:rsidP="00455D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FASTECH – ALUNOS E PROFESORA DE PSICOLOGIA</w:t>
      </w:r>
    </w:p>
    <w:p w14:paraId="30AC70B6" w14:textId="11417802" w:rsidR="00427016" w:rsidRDefault="00427016" w:rsidP="00455D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13DFF3" wp14:editId="423FD7D4">
            <wp:extent cx="6301740" cy="2799553"/>
            <wp:effectExtent l="0" t="0" r="3810" b="1270"/>
            <wp:docPr id="143337854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330" cy="2804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F72C26" w14:textId="4D69F75D" w:rsidR="00427016" w:rsidRDefault="00427016" w:rsidP="00455D1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UFMT CAMPUS SINOP - COORDENADOR INSTITUTO CIENCIAS DA SAÚDE, PROFESSORES DE VÁRIAS DISCIPLINAS DE FARMÁCIA, ENFERMAGEM E MEDICINA, ALUNOS DE ALGUMAS LIGAS DA IE.</w:t>
      </w:r>
    </w:p>
    <w:sectPr w:rsidR="00427016" w:rsidSect="0042701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4DC"/>
    <w:rsid w:val="00144496"/>
    <w:rsid w:val="00181AF5"/>
    <w:rsid w:val="00184695"/>
    <w:rsid w:val="002164DC"/>
    <w:rsid w:val="0027786F"/>
    <w:rsid w:val="002F5F7D"/>
    <w:rsid w:val="003E0903"/>
    <w:rsid w:val="00427016"/>
    <w:rsid w:val="00444956"/>
    <w:rsid w:val="00455D19"/>
    <w:rsid w:val="0046796D"/>
    <w:rsid w:val="00537EDA"/>
    <w:rsid w:val="005E30BA"/>
    <w:rsid w:val="00613F51"/>
    <w:rsid w:val="00696E70"/>
    <w:rsid w:val="00745122"/>
    <w:rsid w:val="00784B48"/>
    <w:rsid w:val="007E3CF4"/>
    <w:rsid w:val="0081566D"/>
    <w:rsid w:val="008E3F3A"/>
    <w:rsid w:val="00962FEE"/>
    <w:rsid w:val="009759EC"/>
    <w:rsid w:val="009B5287"/>
    <w:rsid w:val="00A533C1"/>
    <w:rsid w:val="00AC7D10"/>
    <w:rsid w:val="00B4345E"/>
    <w:rsid w:val="00BC148E"/>
    <w:rsid w:val="00BF4678"/>
    <w:rsid w:val="00C94ED5"/>
    <w:rsid w:val="00CF230C"/>
    <w:rsid w:val="00D57B8E"/>
    <w:rsid w:val="00D87423"/>
    <w:rsid w:val="00DB122A"/>
    <w:rsid w:val="00E8062A"/>
    <w:rsid w:val="00E90C1E"/>
    <w:rsid w:val="00ED1C43"/>
    <w:rsid w:val="00F96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CA2E9"/>
  <w15:chartTrackingRefBased/>
  <w15:docId w15:val="{60ACE553-E5DB-458B-8B94-0146DC686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499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ACCC</dc:creator>
  <cp:keywords/>
  <dc:description/>
  <cp:lastModifiedBy>Iraci Contro Boni</cp:lastModifiedBy>
  <cp:revision>2</cp:revision>
  <dcterms:created xsi:type="dcterms:W3CDTF">2024-11-19T11:10:00Z</dcterms:created>
  <dcterms:modified xsi:type="dcterms:W3CDTF">2024-11-19T11:10:00Z</dcterms:modified>
</cp:coreProperties>
</file>