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A027" w14:textId="4F6B0EF9" w:rsidR="009C344B" w:rsidRDefault="003E7365" w:rsidP="003E7365">
      <w:pPr>
        <w:jc w:val="center"/>
      </w:pPr>
      <w:r>
        <w:t xml:space="preserve">Oficina </w:t>
      </w:r>
      <w:r w:rsidR="00427B3C">
        <w:t>T</w:t>
      </w:r>
      <w:r>
        <w:t xml:space="preserve">ecendo </w:t>
      </w:r>
      <w:r w:rsidR="00427B3C">
        <w:t>Afeto</w:t>
      </w:r>
      <w:r>
        <w:t>, projeto Trajetória</w:t>
      </w:r>
    </w:p>
    <w:p w14:paraId="7CABC532" w14:textId="77777777" w:rsidR="003E7365" w:rsidRDefault="003E7365" w:rsidP="003E7365">
      <w:pPr>
        <w:jc w:val="center"/>
      </w:pPr>
    </w:p>
    <w:p w14:paraId="2A923AB1" w14:textId="3AD09993" w:rsidR="003E7365" w:rsidRDefault="003E7365" w:rsidP="003E7365">
      <w:pPr>
        <w:jc w:val="both"/>
      </w:pPr>
      <w:r>
        <w:tab/>
        <w:t>Essa é a história de uma oficina que nos caiu do céu</w:t>
      </w:r>
      <w:r w:rsidR="00496C98">
        <w:t xml:space="preserve">, no CAPS II de Assis. </w:t>
      </w:r>
    </w:p>
    <w:p w14:paraId="26FB5C43" w14:textId="2C4FFE63" w:rsidR="003E7365" w:rsidRDefault="003E7365" w:rsidP="003E7365">
      <w:pPr>
        <w:jc w:val="both"/>
      </w:pPr>
      <w:r>
        <w:tab/>
        <w:t xml:space="preserve">Uma manhã, durante a ambiência, ouvi a conversa de alguns </w:t>
      </w:r>
      <w:r w:rsidR="0052219D">
        <w:t>frequentadores do CAPS</w:t>
      </w:r>
      <w:r>
        <w:t xml:space="preserve"> sobre suicídio. Era uma disputa, todos querendo chocar uns aos outros com suas experiências. </w:t>
      </w:r>
      <w:r w:rsidR="0052219D">
        <w:t>Uns</w:t>
      </w:r>
      <w:r>
        <w:t xml:space="preserve"> se incomodaram, outros mostraram certo prazer na narrativa. Assim que percebi, intervi, mas por um bom tempo a conversa havia seguido sem intermediação de um técnico. Naquela mesma semana, alguns frequentadores apresentaram crises graves, e avaliamos que talvez fosse por conta da tal conversa. Imediatamente, a equipe decid</w:t>
      </w:r>
      <w:r w:rsidR="00BA7F24">
        <w:t>iu</w:t>
      </w:r>
      <w:r>
        <w:t xml:space="preserve"> que aquele momento durante às quartas feiras, deveria ter um técnico para mediar as conversas. </w:t>
      </w:r>
    </w:p>
    <w:p w14:paraId="3FA0DE83" w14:textId="6B0D4945" w:rsidR="003E7365" w:rsidRDefault="003E7365" w:rsidP="003E7365">
      <w:pPr>
        <w:jc w:val="both"/>
      </w:pPr>
      <w:r>
        <w:tab/>
        <w:t>Busquei pelos armários algo que pudesse servir de objeto mediador</w:t>
      </w:r>
      <w:r w:rsidR="0052219D">
        <w:t>. E</w:t>
      </w:r>
      <w:r>
        <w:t xml:space="preserve">u acabara de entrar no Caps, mal tinha me apropriado das salas, dos materiais, eu sequer sabia os nomes dos </w:t>
      </w:r>
      <w:r w:rsidR="00BA7F24">
        <w:t>frequentadores</w:t>
      </w:r>
      <w:r>
        <w:t>. Lembrei que em casa tinha umas conchas que trouxe</w:t>
      </w:r>
      <w:r w:rsidR="00BA7F24">
        <w:t>ra</w:t>
      </w:r>
      <w:r>
        <w:t xml:space="preserve"> da última viagem de família à praia, e que havia furado para fazer colares com </w:t>
      </w:r>
      <w:r w:rsidR="0027680F">
        <w:t>meus</w:t>
      </w:r>
      <w:r>
        <w:t xml:space="preserve"> filhos. Juntei as conchas, um galho seco d</w:t>
      </w:r>
      <w:r w:rsidR="0052219D">
        <w:t>o jardim</w:t>
      </w:r>
      <w:r>
        <w:t xml:space="preserve"> e levei na </w:t>
      </w:r>
      <w:r w:rsidR="00496C98">
        <w:t>quarta-feira</w:t>
      </w:r>
      <w:r>
        <w:t>. Agora, ao invés de falar sobre formas de suicídio, propus que falassem de vida, montando um móbile com conchas</w:t>
      </w:r>
      <w:r w:rsidR="005C72CE">
        <w:t xml:space="preserve">, trazendo o mar </w:t>
      </w:r>
      <w:r w:rsidR="00427B3C">
        <w:t>para</w:t>
      </w:r>
      <w:r w:rsidR="005C72CE">
        <w:t xml:space="preserve"> dentro do CAPS. Os frequentadores adoraram a </w:t>
      </w:r>
      <w:r w:rsidR="00496C98">
        <w:t>ideia</w:t>
      </w:r>
      <w:r w:rsidR="005C72CE">
        <w:t xml:space="preserve">, foi um trabalho coletivo e envolvente. </w:t>
      </w:r>
    </w:p>
    <w:p w14:paraId="311A5179" w14:textId="44335649" w:rsidR="005C72CE" w:rsidRDefault="005C72CE" w:rsidP="003E7365">
      <w:pPr>
        <w:jc w:val="both"/>
      </w:pPr>
      <w:r>
        <w:tab/>
        <w:t xml:space="preserve">Mas as conchas acabaram, o que mais eu poderia usar </w:t>
      </w:r>
      <w:r w:rsidR="00427B3C">
        <w:t>para</w:t>
      </w:r>
      <w:r>
        <w:t xml:space="preserve"> continuar falando de vida</w:t>
      </w:r>
      <w:r w:rsidR="00BA7F24">
        <w:t xml:space="preserve">? </w:t>
      </w:r>
      <w:r>
        <w:t xml:space="preserve">Eles poderiam até falar de morte, mas eu sentia que havia muita vida ali </w:t>
      </w:r>
      <w:r w:rsidR="00427B3C">
        <w:t>para</w:t>
      </w:r>
      <w:r>
        <w:t xml:space="preserve"> ser compartilhada. Até que cheg</w:t>
      </w:r>
      <w:r w:rsidR="0052219D">
        <w:t>o</w:t>
      </w:r>
      <w:r>
        <w:t xml:space="preserve"> </w:t>
      </w:r>
      <w:r w:rsidR="0052219D">
        <w:t xml:space="preserve">cedinho </w:t>
      </w:r>
      <w:r>
        <w:t xml:space="preserve">na próxima </w:t>
      </w:r>
      <w:r w:rsidR="00496C98">
        <w:t>terça</w:t>
      </w:r>
      <w:r>
        <w:t xml:space="preserve"> feira, e um galho morto da árvore da cal</w:t>
      </w:r>
      <w:r w:rsidR="00BA7F24">
        <w:t>ç</w:t>
      </w:r>
      <w:r>
        <w:t xml:space="preserve">ada, </w:t>
      </w:r>
      <w:r w:rsidR="0052219D">
        <w:t xml:space="preserve">havia </w:t>
      </w:r>
      <w:r w:rsidR="00427B3C">
        <w:t>caído dentro</w:t>
      </w:r>
      <w:r>
        <w:t xml:space="preserve"> do nosso quintal</w:t>
      </w:r>
      <w:r w:rsidR="00BA7F24">
        <w:t>.</w:t>
      </w:r>
      <w:r>
        <w:t xml:space="preserve"> </w:t>
      </w:r>
      <w:r w:rsidR="00BA7F24">
        <w:t>O</w:t>
      </w:r>
      <w:r>
        <w:t xml:space="preserve"> transtorno foi enorme, a equipe acelerada querendo limpar a bagunça e eu, que precisava tanto de uma ideia, a vi caindo ali, do céu, bem na minha frente. Não deixei que ninguém pegasse a árvore, deixei onde havia caído, exatamente no lugar onde, dias atrás se falou tanto em suicídio. Esperei que os frequentadores da quarta chegassem, para juntos, recolhermos a bagunça, limparmos os galhos em excesso e pudéssemos pensar numa forma de trazer cor e alegria para aquele galho seco. Então decidimos que primeiro tiraríamos as folhas mortas, elas já não tinham mais cor. Também tiramos o excesso de galhos, eles eram secos demais, nos arranhavam. E assim, juntos, podamos o que tornava aquela árvore feia, morta, seca e abrimos </w:t>
      </w:r>
      <w:r w:rsidR="00496C98">
        <w:t xml:space="preserve">caminho </w:t>
      </w:r>
      <w:r>
        <w:t xml:space="preserve">para </w:t>
      </w:r>
      <w:r w:rsidR="00496C98">
        <w:t>colorir lhe</w:t>
      </w:r>
      <w:r>
        <w:t xml:space="preserve"> os novos espaços. </w:t>
      </w:r>
    </w:p>
    <w:p w14:paraId="622DF9D8" w14:textId="68E53BD6" w:rsidR="005C72CE" w:rsidRDefault="005C72CE" w:rsidP="003E7365">
      <w:pPr>
        <w:jc w:val="both"/>
      </w:pPr>
      <w:r>
        <w:tab/>
        <w:t>Semana a semana colocávamos cores novas, com miçangas, barbantes, fitas, e coletivamente, fomos dando forma nova à árvore que caiu do céu. Assim como a árvore ganhava vida nova, os frequentadores também passaram a deixar brotar algo novo em si mesmos. Uma dizia: “</w:t>
      </w:r>
      <w:r w:rsidR="000609D3">
        <w:t>É</w:t>
      </w:r>
      <w:r>
        <w:t xml:space="preserve"> muito satisfatório pendurar esses enfeites na árvore, pois sinto que consigo fazer algo do início ao fim</w:t>
      </w:r>
      <w:r w:rsidR="00BA7F24">
        <w:t xml:space="preserve">. Em casa me perco com as bagunças, começo e não consigo terminar nada. Aqui eu começo e vejo o fim, e é bonito ver pronto.” Outra dizia: </w:t>
      </w:r>
      <w:r w:rsidR="00496C98">
        <w:t>“Preciso</w:t>
      </w:r>
      <w:r w:rsidR="00BA7F24">
        <w:t xml:space="preserve"> tirar foto para mostra para minha família que eu estou produzindo essa coisa tão linda.” E outro: </w:t>
      </w:r>
      <w:r w:rsidR="00496C98">
        <w:t>“Essa</w:t>
      </w:r>
      <w:r w:rsidR="00BA7F24">
        <w:t xml:space="preserve"> árvore é nossa, precisamos dar um nome para ela.” </w:t>
      </w:r>
    </w:p>
    <w:p w14:paraId="0F1F031C" w14:textId="555C328A" w:rsidR="00BA7F24" w:rsidRDefault="00BA7F24" w:rsidP="003E7365">
      <w:pPr>
        <w:jc w:val="both"/>
      </w:pPr>
      <w:r>
        <w:tab/>
        <w:t xml:space="preserve">Chegou Maio, e a equipe elaborava o evento do dia da Luta Antimanicomial. A árvore brilhava, logo ali na nossa frente, e então veio a </w:t>
      </w:r>
      <w:r w:rsidR="00496C98">
        <w:t>ideia</w:t>
      </w:r>
      <w:r>
        <w:t xml:space="preserve">. Por que não usarmos a praça em frente ao CAPS para fazermos uma árvore dos desejos? E assim fizemos. </w:t>
      </w:r>
      <w:r w:rsidR="000609D3">
        <w:t xml:space="preserve">Os frequentadores confeccionaram </w:t>
      </w:r>
      <w:r w:rsidR="00954B34">
        <w:t xml:space="preserve">cartões durante as oficinas para serem distribuídos na praça, onde cada um escreveria seu desejo e penduraria na árvore. Afinal, diz a lenda que se fizermos um desejo debaixo de uma árvore ele se realiza. </w:t>
      </w:r>
      <w:r>
        <w:t xml:space="preserve"> Decidimos não levar a nossa árvore para a praça, ela era nossa, e trazê-la de volta não seria justo com quem p</w:t>
      </w:r>
      <w:r w:rsidR="00954B34">
        <w:t>articipasse do evento</w:t>
      </w:r>
      <w:r w:rsidR="00B70D2B">
        <w:t xml:space="preserve"> lá fora.</w:t>
      </w:r>
      <w:r w:rsidR="00954B34">
        <w:t xml:space="preserve"> Então levamos </w:t>
      </w:r>
      <w:r w:rsidR="00954B34">
        <w:lastRenderedPageBreak/>
        <w:t xml:space="preserve">os frequentadores para a praça, e eles escolheram qual árvore seria a Árvore dos Desejos do dia da Luta. </w:t>
      </w:r>
    </w:p>
    <w:p w14:paraId="034FA0CB" w14:textId="559A84E9" w:rsidR="00954B34" w:rsidRDefault="00954B34" w:rsidP="003E7365">
      <w:pPr>
        <w:jc w:val="both"/>
      </w:pPr>
      <w:r>
        <w:tab/>
        <w:t>Para o evento do 18 de Maio convidamos familiares dos frequentadores, estudantes universitários, frequentadores do CAPS IJ e CAPS AD, e estudante</w:t>
      </w:r>
      <w:r w:rsidR="00B70D2B">
        <w:t>s</w:t>
      </w:r>
      <w:r>
        <w:t xml:space="preserve"> de ensino médio de duas escolas que ficam em frente ao CAPS. A praça ficou lotada, era muita gente cheia de desejo! Para nossa surpresa, os adolescentes participaram sem constrangimento da atividade</w:t>
      </w:r>
      <w:r w:rsidR="000609D3">
        <w:t>.</w:t>
      </w:r>
      <w:r>
        <w:t xml:space="preserve"> Todos receberam, das mãos dos frequentadores, cartões e canetas e escreveram seus desejos. E com a ajuda dos frequentadores, tiveram seus desejos pendurados. </w:t>
      </w:r>
    </w:p>
    <w:p w14:paraId="4B5CA604" w14:textId="7589D5E4" w:rsidR="00954B34" w:rsidRDefault="00954B34" w:rsidP="003E7365">
      <w:pPr>
        <w:jc w:val="both"/>
      </w:pPr>
      <w:r>
        <w:tab/>
        <w:t>A árvore ficou ali, colorindo a praça e passou a chamar a atenção dos moradores vizinhos. Frequentadores e equipe desenvolveram um apego pela árvore da praça e passou a ser frequente nossas idas, entre uma correria e outra</w:t>
      </w:r>
      <w:r w:rsidR="000609D3">
        <w:t>,</w:t>
      </w:r>
      <w:r>
        <w:t xml:space="preserve"> </w:t>
      </w:r>
      <w:r w:rsidR="00B70D2B">
        <w:t>a</w:t>
      </w:r>
      <w:r>
        <w:t xml:space="preserve">té a praça para vermos se </w:t>
      </w:r>
      <w:r w:rsidR="00427B3C">
        <w:t>havia</w:t>
      </w:r>
      <w:r>
        <w:t xml:space="preserve"> desejos novos pendurados. Eu </w:t>
      </w:r>
      <w:r w:rsidR="000609D3">
        <w:t xml:space="preserve">mesma me </w:t>
      </w:r>
      <w:r>
        <w:t>sentava na praça, fora do horário de trabalho</w:t>
      </w:r>
      <w:r w:rsidR="000609D3">
        <w:t>,</w:t>
      </w:r>
      <w:r>
        <w:t xml:space="preserve"> só para admirar o movimento que a árvore estava causando. E</w:t>
      </w:r>
      <w:r w:rsidR="00386079">
        <w:t>m algumas cenas, me mostrei intrometida nas conversas das vizinhas, para explicar, mesmo sem ser chamada, o que era aquela árvore. E assim, convidava pessoas novas a pendurarem seus desejos. Certa vez, uma criança de uns 4 anos perguntou à mãe o que era aquela árvore</w:t>
      </w:r>
      <w:r w:rsidR="00546780">
        <w:t>.</w:t>
      </w:r>
      <w:r w:rsidR="00386079">
        <w:t xml:space="preserve"> A </w:t>
      </w:r>
      <w:r w:rsidR="00546780">
        <w:t>mãe disse</w:t>
      </w:r>
      <w:r w:rsidR="00386079">
        <w:t xml:space="preserve"> que era do CAPS. A criança, curiosa, perguntou o que era CAPS, e após uma breve explicação da mãe, a criança responde</w:t>
      </w:r>
      <w:r w:rsidR="00546780">
        <w:t>u</w:t>
      </w:r>
      <w:r w:rsidR="00386079">
        <w:t xml:space="preserve">: </w:t>
      </w:r>
      <w:r w:rsidR="00427B3C">
        <w:t>“Mãe</w:t>
      </w:r>
      <w:r w:rsidR="00386079">
        <w:t>, quando eu crescer eu posso ir para o CAPS?</w:t>
      </w:r>
      <w:r w:rsidR="00546780">
        <w:t>”</w:t>
      </w:r>
    </w:p>
    <w:p w14:paraId="56621726" w14:textId="29328675" w:rsidR="00386079" w:rsidRDefault="00386079" w:rsidP="003E7365">
      <w:pPr>
        <w:jc w:val="both"/>
      </w:pPr>
      <w:r>
        <w:tab/>
        <w:t>Em agradecimento à presença dos estudantes no evento de 18 de Maio, decidimos entregar uma lembrancinha para cada aluno na escola. Os frequentadores da quarta feira fizeram marca</w:t>
      </w:r>
      <w:r w:rsidR="00546780">
        <w:t>dores de</w:t>
      </w:r>
      <w:r>
        <w:t xml:space="preserve"> páginas e eu e a </w:t>
      </w:r>
      <w:r w:rsidR="00427B3C">
        <w:t>Daniela</w:t>
      </w:r>
      <w:r>
        <w:t>, do administrativo, fomos entregar na escola. Pronto, era tudo o que queríamos, uma porta aberta para levar o CAPS para dentro dos muros da escola. Entregamos, em nome dos frequentadores</w:t>
      </w:r>
      <w:r w:rsidR="00B70D2B">
        <w:t>,</w:t>
      </w:r>
      <w:r>
        <w:t xml:space="preserve"> e abrimos uma roda de conversa para ouvirmos quais foram os sentimentos mobilizados diante da árvore dos desejos. Os adolescentes adoraram a experiência e se surpreenderam, puderam desmistificar a figura do frequentador do CAPS</w:t>
      </w:r>
      <w:r w:rsidR="003A3E58">
        <w:t>. Sobre as lembrancinhas...elas causaram comoção nos adolescentes. Alguns conseguiram falar de sua condição de depressão, ou ansiedade, ou falaram de familiares com transtorno</w:t>
      </w:r>
      <w:r w:rsidR="00B70D2B">
        <w:t>s mentais.</w:t>
      </w:r>
      <w:r w:rsidR="003A3E58">
        <w:t xml:space="preserve"> Essa ação p</w:t>
      </w:r>
      <w:r w:rsidR="00546780">
        <w:t>ô</w:t>
      </w:r>
      <w:r w:rsidR="003A3E58">
        <w:t>de trazer para perto dos adolescentes a questão da saúde mental e mostrar que há espaços onde buscar ajuda</w:t>
      </w:r>
      <w:r w:rsidR="00546780">
        <w:t>. E</w:t>
      </w:r>
      <w:r w:rsidR="003A3E58">
        <w:t>xplicamos sobre o CAPS IJ</w:t>
      </w:r>
      <w:r w:rsidR="00BF2D87">
        <w:t xml:space="preserve"> também, já que nosso </w:t>
      </w:r>
      <w:r w:rsidR="00427B3C">
        <w:t>Caps é apenas voltado para cuidado adulto.</w:t>
      </w:r>
    </w:p>
    <w:p w14:paraId="5C5E01A9" w14:textId="5FD03B71" w:rsidR="00386079" w:rsidRDefault="00386079" w:rsidP="003E7365">
      <w:pPr>
        <w:jc w:val="both"/>
      </w:pPr>
      <w:r>
        <w:tab/>
        <w:t>Chegou Setembro, o ‘tal’ Setembro Amarelo. E pelo segundo ano, a equipe decidiu não falar de suicídio, e sim de valorização da vida. Decidimos fazer uma exposição. Mas expor o que? E novamente a árvore brilhou, com suas cores novas, para a equipe. Juntamente com as produções realizadas durante as oficinas de arte, horta</w:t>
      </w:r>
      <w:r w:rsidR="00546780">
        <w:t xml:space="preserve"> e</w:t>
      </w:r>
      <w:r>
        <w:t xml:space="preserve"> capoeira, a árvore também teria seu lugar de destaque. Novamente convidamos as escolas</w:t>
      </w:r>
      <w:r w:rsidR="003A3E58">
        <w:t xml:space="preserve">, universidades, outros caps, imprensa local, idosos do CRAS de uma cidade vizinha. Todos vieram. Os frequentadores, misturados com </w:t>
      </w:r>
      <w:r w:rsidR="00427B3C">
        <w:t>os adolescentes</w:t>
      </w:r>
      <w:r w:rsidR="003A3E58">
        <w:t>, com os idosos, com os universitários, puderam ver seu espaço sendo ocupado por tanta gente diferente. E os adolescentes nos encheram de perguntas sobre o que era o CAPS, sobre como era a permanência das pessoas ali, sobre saúde mental. Saíram</w:t>
      </w:r>
      <w:r w:rsidR="00546780">
        <w:t>,</w:t>
      </w:r>
      <w:r w:rsidR="003A3E58">
        <w:t xml:space="preserve"> como disseram eles</w:t>
      </w:r>
      <w:r w:rsidR="00546780">
        <w:t xml:space="preserve"> mesmos</w:t>
      </w:r>
      <w:r w:rsidR="003A3E58">
        <w:t>: “ sem medo do povo do CAPS”, ou “ Eu achei que as pessoas ficassem trancadas aqui, agora sei que elas têm vida lá fora e que elas são como nós.”</w:t>
      </w:r>
      <w:r w:rsidR="00546780">
        <w:t xml:space="preserve"> Agora, foi a escola que adentrou os muros do Caps.</w:t>
      </w:r>
    </w:p>
    <w:p w14:paraId="41411385" w14:textId="60420E44" w:rsidR="003A3E58" w:rsidRDefault="003A3E58" w:rsidP="003E7365">
      <w:pPr>
        <w:jc w:val="both"/>
      </w:pPr>
      <w:r>
        <w:tab/>
        <w:t xml:space="preserve">Já era Outubro, e a árvore já estava bem cheia de cor, cheia de vida, cheia de afeto. Ela até ganhou um nome: </w:t>
      </w:r>
      <w:r w:rsidR="00B70D2B">
        <w:t>“</w:t>
      </w:r>
      <w:r>
        <w:t xml:space="preserve">Árvore Encantada”. Ela também ganhou uma saia </w:t>
      </w:r>
      <w:proofErr w:type="spellStart"/>
      <w:r>
        <w:t>rsrs</w:t>
      </w:r>
      <w:proofErr w:type="spellEnd"/>
      <w:r>
        <w:t>. E quando a gente começou a pensar que ela já tinha dado tudo o que poderia para nossos frequentadores</w:t>
      </w:r>
      <w:r w:rsidR="00B70D2B">
        <w:t xml:space="preserve"> e para </w:t>
      </w:r>
      <w:r w:rsidR="00B70D2B">
        <w:lastRenderedPageBreak/>
        <w:t>nós da equipe</w:t>
      </w:r>
      <w:r>
        <w:t>, veio o evento 1</w:t>
      </w:r>
      <w:r w:rsidR="00427B3C">
        <w:t xml:space="preserve">1 </w:t>
      </w:r>
      <w:r>
        <w:t xml:space="preserve">Saindo da Cortinas. Um evento realizado pelo CAPS II, no teatro municipal de Assis, em que os frequentadores </w:t>
      </w:r>
      <w:r w:rsidRPr="00427B3C">
        <w:t>apresenta</w:t>
      </w:r>
      <w:r w:rsidR="00B70D2B" w:rsidRPr="00427B3C">
        <w:t>m</w:t>
      </w:r>
      <w:r w:rsidRPr="00427B3C">
        <w:t xml:space="preserve"> </w:t>
      </w:r>
      <w:r w:rsidR="00046B35" w:rsidRPr="00427B3C">
        <w:t>toda arte expressiva e corporal que acontece nas oficinas</w:t>
      </w:r>
      <w:r w:rsidR="00993690" w:rsidRPr="00427B3C">
        <w:t>. Mas, como poder representar tod</w:t>
      </w:r>
      <w:r w:rsidR="00427B3C">
        <w:t>a</w:t>
      </w:r>
      <w:r w:rsidR="00993690" w:rsidRPr="00427B3C">
        <w:t xml:space="preserve"> a trajetória da árvore em um teatro?</w:t>
      </w:r>
      <w:r w:rsidR="00993690">
        <w:t xml:space="preserve"> </w:t>
      </w:r>
    </w:p>
    <w:p w14:paraId="7D017F06" w14:textId="373DEAA4" w:rsidR="00993690" w:rsidRDefault="00993690" w:rsidP="003E7365">
      <w:pPr>
        <w:jc w:val="both"/>
      </w:pPr>
      <w:r>
        <w:tab/>
        <w:t xml:space="preserve">Cada técnico responsável por oficinas deveria levar algo para o teatro. Então propus aos frequentadores da quarta para fazermos algo que representasse a árvore. Escrevi um texto e levei para ver o que eles pensavam. E a </w:t>
      </w:r>
      <w:r w:rsidR="00B70D2B">
        <w:t>ideia</w:t>
      </w:r>
      <w:r>
        <w:t xml:space="preserve"> foi surgindo, assim como a árvore, de forma coletiva. 3 pessoas leriam o texto, 2 seriam as pessoas tristes, sem vida, como a árvore seca. Um frequentador, que passa o dia regando as flores e a horta do CAPS entraria regando com cor as pessoas tristes, e os outros também trariam fitas e bolinhas divertidas e coloridas para as pessoas tristes. Ao final as pessoas tristes teriam vida e cor novamente. </w:t>
      </w:r>
    </w:p>
    <w:p w14:paraId="62DB24CD" w14:textId="2C17992A" w:rsidR="007D74FC" w:rsidRDefault="00993690" w:rsidP="003E7365">
      <w:pPr>
        <w:jc w:val="both"/>
      </w:pPr>
      <w:r>
        <w:tab/>
        <w:t xml:space="preserve">Chegou Novembro, teatro com </w:t>
      </w:r>
      <w:r w:rsidR="00427B3C">
        <w:t>plateia</w:t>
      </w:r>
      <w:r>
        <w:t>, estudantes universitários, familiares, imprensa local. Frequentadores do CAPS AD e IJ também foram convidados a se apresentarem, assim como CAPS de cidades vizinhas. Parte da decoração foi feita pelos frequentadores da quarta</w:t>
      </w:r>
      <w:r w:rsidR="007D74FC">
        <w:t xml:space="preserve"> feira, baseada nos enfeites que colocamos na árvore.</w:t>
      </w:r>
      <w:r w:rsidR="00546780">
        <w:t xml:space="preserve"> A equipe também se reuniu para que a decoração ficasse pronta.</w:t>
      </w:r>
      <w:r w:rsidR="007D74FC">
        <w:t xml:space="preserve"> Cada ensaio, cada bolinha colada no barbante, trazia esperança, cor e vida para os frequentadores</w:t>
      </w:r>
      <w:r w:rsidR="00B70D2B">
        <w:t xml:space="preserve"> e para nós da equipe,</w:t>
      </w:r>
    </w:p>
    <w:p w14:paraId="47D13845" w14:textId="77BA7CE0" w:rsidR="00993690" w:rsidRDefault="007D74FC" w:rsidP="007D74FC">
      <w:pPr>
        <w:ind w:firstLine="708"/>
        <w:jc w:val="both"/>
      </w:pPr>
      <w:r>
        <w:t xml:space="preserve">Ao final do trabalho, com decoração pronta, eles chegando com familiares, mostrando sua </w:t>
      </w:r>
      <w:r w:rsidR="00427B3C">
        <w:t>produção,</w:t>
      </w:r>
      <w:r>
        <w:t xml:space="preserve"> apresentando a peça no palco, sentindo-se orgulhosos de todo o trabalho, isso gerou na equipe uma sensação de dever cumprido, uma emoção coletiva, um sentimento e uma certeza de fortalecimento do trabalho em equipe. </w:t>
      </w:r>
    </w:p>
    <w:p w14:paraId="28C12E62" w14:textId="3F114D58" w:rsidR="007D74FC" w:rsidRDefault="007D74FC" w:rsidP="007D74FC">
      <w:pPr>
        <w:ind w:firstLine="708"/>
        <w:jc w:val="both"/>
      </w:pPr>
      <w:r>
        <w:t>Ah, e antes que eu me esqueça, a equipe</w:t>
      </w:r>
      <w:r w:rsidR="00546780">
        <w:t>,</w:t>
      </w:r>
      <w:r>
        <w:t xml:space="preserve"> também contagiada </w:t>
      </w:r>
      <w:r w:rsidR="00546780">
        <w:t>pelo</w:t>
      </w:r>
      <w:r>
        <w:t xml:space="preserve"> encanto da árvore, fez de tudo para que conseguíssemos levá-la ao teatro. Ela foi de caminhonete, e parte da equipe foi de carro atrás. Sim, saímos em comboio atrás da árvore.  Algumas coisas se soltavam com o vento, e nós, atrás, descíamos do carro para pegar </w:t>
      </w:r>
      <w:r w:rsidR="00496C98">
        <w:t xml:space="preserve">o que caía </w:t>
      </w:r>
      <w:r>
        <w:t xml:space="preserve">no meio da rua. Éramos um “bando de doidos” </w:t>
      </w:r>
      <w:r w:rsidR="00546780">
        <w:t>correndo atrás de uma árvore no meio da rua</w:t>
      </w:r>
      <w:r>
        <w:t xml:space="preserve">, doidos por tudo o que a Árvore que caiu do céu mobilizou em todos, tanto nos frequentadores, quanto na equipe. </w:t>
      </w:r>
      <w:r w:rsidR="00496C98">
        <w:t>Quem ficou no CAPS, assim que a árvore saiu, sentiu falta de sua presença colorida na sala de espera. Ela já faz parte de todos nós!</w:t>
      </w:r>
    </w:p>
    <w:p w14:paraId="5930D0C0" w14:textId="167EBC43" w:rsidR="00496C98" w:rsidRDefault="00496C98" w:rsidP="007D74FC">
      <w:pPr>
        <w:ind w:firstLine="708"/>
        <w:jc w:val="both"/>
      </w:pPr>
      <w:r>
        <w:t>A Árvore que caiu do céu nunca mais foi a mesma, assim como cada um que cruzou o seu caminho.</w:t>
      </w:r>
    </w:p>
    <w:p w14:paraId="04C98ADD" w14:textId="35B6C962" w:rsidR="00BA7F24" w:rsidRPr="00496C98" w:rsidRDefault="00BA7F24" w:rsidP="003E7365">
      <w:pPr>
        <w:jc w:val="both"/>
      </w:pPr>
      <w:r>
        <w:tab/>
      </w:r>
      <w:r w:rsidR="00546780" w:rsidRPr="00496C98">
        <w:rPr>
          <w:b/>
          <w:bCs/>
          <w:i/>
          <w:iCs/>
        </w:rPr>
        <w:t>“Viva</w:t>
      </w:r>
      <w:r w:rsidR="00496C98" w:rsidRPr="00496C98">
        <w:rPr>
          <w:b/>
          <w:bCs/>
          <w:i/>
          <w:iCs/>
        </w:rPr>
        <w:t xml:space="preserve"> a Árvore!! Viva a Vida</w:t>
      </w:r>
      <w:r w:rsidR="00546780">
        <w:rPr>
          <w:b/>
          <w:bCs/>
          <w:i/>
          <w:iCs/>
        </w:rPr>
        <w:t xml:space="preserve">! </w:t>
      </w:r>
      <w:r w:rsidR="00496C98" w:rsidRPr="00496C98">
        <w:rPr>
          <w:b/>
          <w:bCs/>
          <w:i/>
          <w:iCs/>
        </w:rPr>
        <w:t xml:space="preserve">Viva </w:t>
      </w:r>
      <w:r w:rsidR="00546780">
        <w:rPr>
          <w:b/>
          <w:bCs/>
          <w:i/>
          <w:iCs/>
        </w:rPr>
        <w:t>N</w:t>
      </w:r>
      <w:r w:rsidR="00496C98" w:rsidRPr="00496C98">
        <w:rPr>
          <w:b/>
          <w:bCs/>
          <w:i/>
          <w:iCs/>
        </w:rPr>
        <w:t>ós!!”</w:t>
      </w:r>
    </w:p>
    <w:sectPr w:rsidR="00BA7F24" w:rsidRPr="00496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365"/>
    <w:rsid w:val="000406AA"/>
    <w:rsid w:val="00046B35"/>
    <w:rsid w:val="000609D3"/>
    <w:rsid w:val="0027680F"/>
    <w:rsid w:val="00386079"/>
    <w:rsid w:val="003A3E58"/>
    <w:rsid w:val="003C0BC7"/>
    <w:rsid w:val="003E7365"/>
    <w:rsid w:val="00427B3C"/>
    <w:rsid w:val="00496C98"/>
    <w:rsid w:val="0052219D"/>
    <w:rsid w:val="00546780"/>
    <w:rsid w:val="005C72CE"/>
    <w:rsid w:val="007D74FC"/>
    <w:rsid w:val="00954B34"/>
    <w:rsid w:val="00993690"/>
    <w:rsid w:val="009C344B"/>
    <w:rsid w:val="00A727C0"/>
    <w:rsid w:val="00B70D2B"/>
    <w:rsid w:val="00BA7F24"/>
    <w:rsid w:val="00BF2D87"/>
    <w:rsid w:val="00E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9DC5"/>
  <w15:chartTrackingRefBased/>
  <w15:docId w15:val="{07E9B32D-776A-4B6D-9374-3A0CED87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E7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73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E7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E73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E7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E7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73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3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73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E73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E73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3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E73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3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E73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E7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E7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E7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E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E73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E73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E73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E73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E73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E73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1572</Words>
  <Characters>8489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Hanisch, Ernesto (SMO LAM RC-BR PM&amp;EN EN ES&amp;AS)</dc:creator>
  <cp:keywords/>
  <dc:description/>
  <cp:lastModifiedBy>Hanisch, Ernesto (SMO LAM RC-BR PM&amp;EN EN ES&amp;AS)</cp:lastModifiedBy>
  <cp:revision>3</cp:revision>
  <dcterms:created xsi:type="dcterms:W3CDTF">2024-11-04T12:29:00Z</dcterms:created>
  <dcterms:modified xsi:type="dcterms:W3CDTF">2024-11-09T15:53:00Z</dcterms:modified>
</cp:coreProperties>
</file>