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DC5972" w14:textId="475C2EC2" w:rsidR="00F60D26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ind w:left="-1" w:hanging="1"/>
        <w:rPr>
          <w:rFonts w:ascii="Arial" w:eastAsia="Arial" w:hAnsi="Arial" w:cs="Arial"/>
          <w:b/>
          <w:color w:val="000000"/>
          <w:sz w:val="22"/>
          <w:szCs w:val="22"/>
        </w:rPr>
      </w:pPr>
      <w:r>
        <w:rPr>
          <w:rFonts w:ascii="Arial" w:eastAsia="Arial" w:hAnsi="Arial" w:cs="Arial"/>
          <w:color w:val="000000"/>
          <w:sz w:val="22"/>
          <w:szCs w:val="22"/>
        </w:rPr>
        <w:t>Oficina de Estampas: da arte à Economia Criativa.</w:t>
      </w:r>
    </w:p>
    <w:p w14:paraId="5FDC5973" w14:textId="77777777" w:rsidR="00F60D26" w:rsidRDefault="00F60D26">
      <w:pPr>
        <w:widowControl w:val="0"/>
        <w:pBdr>
          <w:between w:val="nil"/>
        </w:pBdr>
        <w:ind w:left="-1" w:hanging="1"/>
        <w:jc w:val="both"/>
        <w:rPr>
          <w:rFonts w:ascii="Arial" w:eastAsia="Arial" w:hAnsi="Arial" w:cs="Arial"/>
          <w:b/>
          <w:color w:val="000000"/>
          <w:sz w:val="22"/>
          <w:szCs w:val="22"/>
        </w:rPr>
      </w:pPr>
    </w:p>
    <w:p w14:paraId="5FDC5974" w14:textId="77777777" w:rsidR="00F60D26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ind w:left="-1" w:hanging="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O período da pandemia de COVID-19, com o risco de contágio, trouxe a necessidade de isolamento social. Nesse contexto, as atividades expressivas anteriormente realizadas no CAPS II de Amparo, SP, foram adaptadas para serem feitas nas casas dos usuários.</w:t>
      </w:r>
    </w:p>
    <w:p w14:paraId="5FDC5975" w14:textId="77777777" w:rsidR="00F60D26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ind w:left="-1" w:hanging="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Essas atividades tinham como objetivo fortalecer e manter o vínculo de cuidado, mesmo à distância. Os desenhos e pinturas eram entregues pessoalmente no CAPS II, por meio dos familiares dos usuários ou pela própria equipe, que, ao visitar o usuário em seu domicílio, entregava o material para a realização das atividades e recolhia as produções.</w:t>
      </w:r>
    </w:p>
    <w:p w14:paraId="5FDC5976" w14:textId="77777777" w:rsidR="00F60D26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ind w:left="-1" w:hanging="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Encantadas, percebemos o potencial artístico dessas obras e vislumbramos a possibilidade de transformá-las em estampas. Com esse propósito, buscamos parcerias locais, formando uma rede comunitária com membros da sociedade civil que contribuíram para concretizar o projeto.</w:t>
      </w:r>
    </w:p>
    <w:p w14:paraId="5FDC5977" w14:textId="77777777" w:rsidR="00F60D26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ind w:left="-1" w:hanging="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Estabelecemos laços com uma gráfica e uma confecção de roupas, resultando na criação de belas peças como marcadores de página, blocos de anotações, </w:t>
      </w:r>
      <w:proofErr w:type="spellStart"/>
      <w:r>
        <w:rPr>
          <w:rFonts w:ascii="Arial" w:eastAsia="Arial" w:hAnsi="Arial" w:cs="Arial"/>
          <w:sz w:val="22"/>
          <w:szCs w:val="22"/>
        </w:rPr>
        <w:t>ecobags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e camisetas, todas ilustradas com a arte dos artistas usuários. Também firmamos parcerias com pontos de atenção em saúde e uma academia, que nos ofereceram espaços para divulgação e comercialização.</w:t>
      </w:r>
    </w:p>
    <w:p w14:paraId="5FDC5978" w14:textId="77777777" w:rsidR="00F60D26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ind w:left="-1" w:hanging="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Gradualmente, o retorno financeiro começou a ser obtido pelos artistas usuários. Por meio deles e desse processo, pudemos observar a importância de um trabalho que valoriza o indivíduo, permite o acesso a trocas sociais e questiona o estigma e a cultura manicomial.</w:t>
      </w:r>
    </w:p>
    <w:p w14:paraId="5FDC5979" w14:textId="77777777" w:rsidR="00F60D26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ind w:left="-1" w:hanging="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A continuidade e o fortalecimento deste projeto apresentam diversos desafios:</w:t>
      </w:r>
    </w:p>
    <w:p w14:paraId="5FDC597A" w14:textId="77777777" w:rsidR="00F60D26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Priorizar este projeto dentro das demandas de investimento do CAPS;</w:t>
      </w:r>
    </w:p>
    <w:p w14:paraId="5FDC597B" w14:textId="77777777" w:rsidR="00F60D26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Ampliar e adequar o espaço físico utilizado pelo projeto;</w:t>
      </w:r>
    </w:p>
    <w:p w14:paraId="5FDC597C" w14:textId="77777777" w:rsidR="00F60D26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Investir na produção de estratégias que fortaleçam o senso de grupo entre os artistas usuários;</w:t>
      </w:r>
    </w:p>
    <w:p w14:paraId="5FDC597D" w14:textId="77777777" w:rsidR="00F60D26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Promover a inclusão dos envolvidos em diferentes ações e processos para além da produção artística;</w:t>
      </w:r>
    </w:p>
    <w:p w14:paraId="5FDC597E" w14:textId="77777777" w:rsidR="00F60D26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Identificar outros recursos comunitários que possam enriquecer o projeto;</w:t>
      </w:r>
    </w:p>
    <w:p w14:paraId="5FDC597F" w14:textId="77777777" w:rsidR="00F60D26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24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Facilitar o contato dos artistas usuários com diferentes contextos e produções artísticas.</w:t>
      </w:r>
    </w:p>
    <w:p w14:paraId="5FDC5980" w14:textId="77777777" w:rsidR="00F60D26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240"/>
        <w:ind w:left="-1" w:hanging="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Seguiremos buscando produzir e articular respostas às necessidades dos usuários e à expressão de suas potências.</w:t>
      </w:r>
    </w:p>
    <w:sectPr w:rsidR="00F60D26">
      <w:pgSz w:w="11906" w:h="16838"/>
      <w:pgMar w:top="1134" w:right="1134" w:bottom="1134" w:left="1134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 Symbols">
    <w:charset w:val="00"/>
    <w:family w:val="auto"/>
    <w:pitch w:val="default"/>
    <w:embedRegular r:id="rId1" w:fontKey="{0E1B6C34-FE6C-4D53-A0CB-5AB679EC3EE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  <w:embedRegular r:id="rId2" w:fontKey="{34E81BAB-8956-44EC-B54B-79294E526A99}"/>
    <w:embedBold r:id="rId3" w:fontKey="{D9C67E4A-665E-4988-8E73-6027B120D593}"/>
    <w:embedItalic r:id="rId4" w:fontKey="{BCE9AF1B-5879-4A97-8C10-A5E25951BFA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00"/>
    <w:family w:val="roman"/>
    <w:pitch w:val="default"/>
    <w:embedRegular r:id="rId5" w:fontKey="{65BF5419-C341-46A4-9381-12FDED334F78}"/>
    <w:embedBold r:id="rId6" w:fontKey="{2D5F1B7A-DE5E-410A-B0A7-2349C793BE0A}"/>
  </w:font>
  <w:font w:name="Georgia">
    <w:panose1 w:val="02040502050405020303"/>
    <w:charset w:val="00"/>
    <w:family w:val="auto"/>
    <w:pitch w:val="default"/>
    <w:embedRegular r:id="rId7" w:fontKey="{E5CF3B45-4F8B-459C-A75D-FA36AECC6180}"/>
    <w:embedItalic r:id="rId8" w:fontKey="{1E732033-E2B5-4F3E-8F5D-178248F40E3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9" w:fontKey="{950B90D7-E977-4C3D-868D-F6FF57DE9BF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68222441-37CD-4CDA-92E3-3EDC8BA8A4CD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3604065"/>
    <w:multiLevelType w:val="multilevel"/>
    <w:tmpl w:val="61A8F01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u w:val="none"/>
        <w:vertAlign w:val="baseline"/>
      </w:rPr>
    </w:lvl>
    <w:lvl w:ilvl="1">
      <w:start w:val="1"/>
      <w:numFmt w:val="bullet"/>
      <w:pStyle w:val="Ttulo2"/>
      <w:lvlText w:val="🌕"/>
      <w:lvlJc w:val="left"/>
      <w:pPr>
        <w:ind w:left="1440" w:hanging="360"/>
      </w:pPr>
      <w:rPr>
        <w:rFonts w:ascii="Noto Sans Symbols" w:eastAsia="Noto Sans Symbols" w:hAnsi="Noto Sans Symbols" w:cs="Noto Sans Symbols"/>
        <w:u w:val="none"/>
        <w:vertAlign w:val="baseline"/>
      </w:rPr>
    </w:lvl>
    <w:lvl w:ilvl="2">
      <w:start w:val="1"/>
      <w:numFmt w:val="bullet"/>
      <w:pStyle w:val="Ttulo3"/>
      <w:lvlText w:val="■"/>
      <w:lvlJc w:val="left"/>
      <w:pPr>
        <w:ind w:left="2160" w:hanging="360"/>
      </w:pPr>
      <w:rPr>
        <w:rFonts w:ascii="Noto Sans Symbols" w:eastAsia="Noto Sans Symbols" w:hAnsi="Noto Sans Symbols" w:cs="Noto Sans Symbols"/>
        <w:u w:val="none"/>
        <w:vertAlign w:val="baseline"/>
      </w:rPr>
    </w:lvl>
    <w:lvl w:ilvl="3">
      <w:start w:val="1"/>
      <w:numFmt w:val="bullet"/>
      <w:pStyle w:val="Ttulo4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u w:val="none"/>
        <w:vertAlign w:val="baseline"/>
      </w:rPr>
    </w:lvl>
    <w:lvl w:ilvl="4">
      <w:start w:val="1"/>
      <w:numFmt w:val="bullet"/>
      <w:pStyle w:val="Ttulo5"/>
      <w:lvlText w:val="🌕"/>
      <w:lvlJc w:val="left"/>
      <w:pPr>
        <w:ind w:left="3600" w:hanging="360"/>
      </w:pPr>
      <w:rPr>
        <w:rFonts w:ascii="Noto Sans Symbols" w:eastAsia="Noto Sans Symbols" w:hAnsi="Noto Sans Symbols" w:cs="Noto Sans Symbols"/>
        <w:u w:val="none"/>
        <w:vertAlign w:val="baseline"/>
      </w:rPr>
    </w:lvl>
    <w:lvl w:ilvl="5">
      <w:start w:val="1"/>
      <w:numFmt w:val="bullet"/>
      <w:pStyle w:val="Ttulo6"/>
      <w:lvlText w:val="■"/>
      <w:lvlJc w:val="left"/>
      <w:pPr>
        <w:ind w:left="4320" w:hanging="360"/>
      </w:pPr>
      <w:rPr>
        <w:rFonts w:ascii="Noto Sans Symbols" w:eastAsia="Noto Sans Symbols" w:hAnsi="Noto Sans Symbols" w:cs="Noto Sans Symbols"/>
        <w:u w:val="none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u w:val="none"/>
        <w:vertAlign w:val="baseline"/>
      </w:rPr>
    </w:lvl>
    <w:lvl w:ilvl="7">
      <w:start w:val="1"/>
      <w:numFmt w:val="bullet"/>
      <w:lvlText w:val="🌕"/>
      <w:lvlJc w:val="left"/>
      <w:pPr>
        <w:ind w:left="5760" w:hanging="360"/>
      </w:pPr>
      <w:rPr>
        <w:rFonts w:ascii="Noto Sans Symbols" w:eastAsia="Noto Sans Symbols" w:hAnsi="Noto Sans Symbols" w:cs="Noto Sans Symbols"/>
        <w:u w:val="none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Noto Sans Symbols" w:eastAsia="Noto Sans Symbols" w:hAnsi="Noto Sans Symbols" w:cs="Noto Sans Symbols"/>
        <w:u w:val="none"/>
        <w:vertAlign w:val="baseline"/>
      </w:rPr>
    </w:lvl>
  </w:abstractNum>
  <w:num w:numId="1" w16cid:durableId="20043140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0D26"/>
    <w:rsid w:val="002C6E9A"/>
    <w:rsid w:val="003749AF"/>
    <w:rsid w:val="00873FE3"/>
    <w:rsid w:val="00F60D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DC5972"/>
  <w15:docId w15:val="{73EE5DAF-E5A5-4CAF-8E6B-42D3F25522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pt-BR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Padro"/>
    <w:next w:val="Corpodetexto"/>
    <w:uiPriority w:val="9"/>
    <w:qFormat/>
    <w:pPr>
      <w:keepNext/>
      <w:keepLines/>
      <w:spacing w:before="480" w:after="120"/>
    </w:pPr>
    <w:rPr>
      <w:b/>
      <w:sz w:val="48"/>
      <w:szCs w:val="48"/>
    </w:rPr>
  </w:style>
  <w:style w:type="paragraph" w:styleId="Ttulo2">
    <w:name w:val="heading 2"/>
    <w:basedOn w:val="Padro"/>
    <w:next w:val="Corpodetexto"/>
    <w:uiPriority w:val="9"/>
    <w:semiHidden/>
    <w:unhideWhenUsed/>
    <w:qFormat/>
    <w:pPr>
      <w:keepNext/>
      <w:keepLines/>
      <w:numPr>
        <w:ilvl w:val="1"/>
        <w:numId w:val="1"/>
      </w:numPr>
      <w:spacing w:before="360" w:after="80"/>
      <w:ind w:left="-1" w:hanging="1"/>
      <w:outlineLvl w:val="1"/>
    </w:pPr>
    <w:rPr>
      <w:b/>
      <w:sz w:val="36"/>
      <w:szCs w:val="36"/>
    </w:rPr>
  </w:style>
  <w:style w:type="paragraph" w:styleId="Ttulo3">
    <w:name w:val="heading 3"/>
    <w:basedOn w:val="Padro"/>
    <w:next w:val="Corpodetexto"/>
    <w:uiPriority w:val="9"/>
    <w:semiHidden/>
    <w:unhideWhenUsed/>
    <w:qFormat/>
    <w:pPr>
      <w:keepNext/>
      <w:keepLines/>
      <w:numPr>
        <w:ilvl w:val="2"/>
        <w:numId w:val="1"/>
      </w:numPr>
      <w:spacing w:before="280" w:after="80"/>
      <w:ind w:left="-1" w:hanging="1"/>
      <w:outlineLvl w:val="2"/>
    </w:pPr>
    <w:rPr>
      <w:b/>
      <w:sz w:val="28"/>
      <w:szCs w:val="28"/>
    </w:rPr>
  </w:style>
  <w:style w:type="paragraph" w:styleId="Ttulo4">
    <w:name w:val="heading 4"/>
    <w:basedOn w:val="Padro"/>
    <w:next w:val="Corpodetexto"/>
    <w:uiPriority w:val="9"/>
    <w:semiHidden/>
    <w:unhideWhenUsed/>
    <w:qFormat/>
    <w:pPr>
      <w:keepNext/>
      <w:keepLines/>
      <w:numPr>
        <w:ilvl w:val="3"/>
        <w:numId w:val="1"/>
      </w:numPr>
      <w:spacing w:before="240" w:after="40"/>
      <w:ind w:left="-1" w:hanging="1"/>
      <w:outlineLvl w:val="3"/>
    </w:pPr>
    <w:rPr>
      <w:b/>
    </w:rPr>
  </w:style>
  <w:style w:type="paragraph" w:styleId="Ttulo5">
    <w:name w:val="heading 5"/>
    <w:basedOn w:val="Padro"/>
    <w:next w:val="Corpodetexto"/>
    <w:uiPriority w:val="9"/>
    <w:semiHidden/>
    <w:unhideWhenUsed/>
    <w:qFormat/>
    <w:pPr>
      <w:keepNext/>
      <w:keepLines/>
      <w:numPr>
        <w:ilvl w:val="4"/>
        <w:numId w:val="1"/>
      </w:numPr>
      <w:spacing w:before="220" w:after="40"/>
      <w:ind w:left="-1" w:hanging="1"/>
      <w:outlineLvl w:val="4"/>
    </w:pPr>
    <w:rPr>
      <w:b/>
      <w:sz w:val="22"/>
      <w:szCs w:val="22"/>
    </w:rPr>
  </w:style>
  <w:style w:type="paragraph" w:styleId="Ttulo6">
    <w:name w:val="heading 6"/>
    <w:basedOn w:val="Padro"/>
    <w:next w:val="Corpodetexto"/>
    <w:uiPriority w:val="9"/>
    <w:semiHidden/>
    <w:unhideWhenUsed/>
    <w:qFormat/>
    <w:pPr>
      <w:keepNext/>
      <w:keepLines/>
      <w:numPr>
        <w:ilvl w:val="5"/>
        <w:numId w:val="1"/>
      </w:numPr>
      <w:spacing w:before="200" w:after="40"/>
      <w:ind w:left="-1" w:hanging="1"/>
      <w:outlineLvl w:val="5"/>
    </w:pPr>
    <w:rPr>
      <w:b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Padro"/>
    <w:next w:val="Corpodetexto"/>
    <w:uiPriority w:val="10"/>
    <w:qFormat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Padro">
    <w:name w:val="Padrão"/>
    <w:pPr>
      <w:widowControl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eastAsia="SimSun" w:cs="Mangal"/>
      <w:kern w:val="1"/>
      <w:position w:val="-13"/>
      <w:sz w:val="24"/>
      <w:szCs w:val="24"/>
      <w:lang w:bidi="hi-IN"/>
    </w:rPr>
  </w:style>
  <w:style w:type="character" w:customStyle="1" w:styleId="Absatz-Standardschriftart">
    <w:name w:val="Absatz-Standardschriftart"/>
    <w:rPr>
      <w:w w:val="100"/>
      <w:position w:val="-1"/>
      <w:effect w:val="none"/>
      <w:vertAlign w:val="baseline"/>
      <w:cs w:val="0"/>
      <w:em w:val="none"/>
    </w:rPr>
  </w:style>
  <w:style w:type="character" w:customStyle="1" w:styleId="Absatz-Standardschriftart0">
    <w:name w:val="Absatz-Standardschriftart"/>
    <w:rPr>
      <w:w w:val="100"/>
      <w:position w:val="0"/>
      <w:sz w:val="20"/>
      <w:effect w:val="none"/>
      <w:vertAlign w:val="baseline"/>
      <w:cs w:val="0"/>
      <w:em w:val="none"/>
    </w:rPr>
  </w:style>
  <w:style w:type="character" w:customStyle="1" w:styleId="LinkdaInternet">
    <w:name w:val="Link da Internet"/>
    <w:rPr>
      <w:color w:val="000080"/>
      <w:w w:val="100"/>
      <w:position w:val="0"/>
      <w:sz w:val="20"/>
      <w:u w:val="single"/>
      <w:effect w:val="none"/>
      <w:vertAlign w:val="baseline"/>
      <w:cs w:val="0"/>
      <w:em w:val="none"/>
      <w:lang/>
    </w:rPr>
  </w:style>
  <w:style w:type="character" w:customStyle="1" w:styleId="ListLabel1">
    <w:name w:val="ListLabel 1"/>
    <w:rPr>
      <w:w w:val="100"/>
      <w:position w:val="-1"/>
      <w:u w:val="none"/>
      <w:effect w:val="none"/>
      <w:vertAlign w:val="baseline"/>
      <w:cs w:val="0"/>
      <w:em w:val="none"/>
    </w:rPr>
  </w:style>
  <w:style w:type="paragraph" w:styleId="Corpodetexto">
    <w:name w:val="Body Text"/>
    <w:basedOn w:val="Padro"/>
    <w:pPr>
      <w:spacing w:after="120"/>
    </w:pPr>
  </w:style>
  <w:style w:type="paragraph" w:styleId="Lista">
    <w:name w:val="List"/>
    <w:basedOn w:val="Corpodetexto"/>
  </w:style>
  <w:style w:type="paragraph" w:styleId="Legenda">
    <w:name w:val="caption"/>
    <w:basedOn w:val="Padro"/>
    <w:pPr>
      <w:suppressLineNumbers/>
      <w:spacing w:before="120" w:after="120"/>
    </w:pPr>
    <w:rPr>
      <w:i/>
      <w:iCs/>
    </w:rPr>
  </w:style>
  <w:style w:type="paragraph" w:customStyle="1" w:styleId="ndice">
    <w:name w:val="Índice"/>
    <w:basedOn w:val="Padro"/>
    <w:pPr>
      <w:suppressLineNumbers/>
    </w:pPr>
  </w:style>
  <w:style w:type="paragraph" w:customStyle="1" w:styleId="Ttuloprincipal">
    <w:name w:val="Título principal"/>
    <w:basedOn w:val="Padro"/>
    <w:next w:val="Subttulo"/>
    <w:pPr>
      <w:keepNext/>
      <w:spacing w:before="240" w:after="120"/>
      <w:jc w:val="center"/>
    </w:pPr>
    <w:rPr>
      <w:rFonts w:ascii="Arial" w:eastAsia="Microsoft YaHei" w:hAnsi="Arial"/>
      <w:b/>
      <w:bCs/>
      <w:sz w:val="28"/>
      <w:szCs w:val="28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KkNulxTX1rxgKlIXZEV5vZVov6Q==">CgMxLjA4AHIhMUlYYkptOGhXQXZFZlBSc3IxOEt1aUxWNUpuR2VfUVBX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Metadata/LabelInfo.xml><?xml version="1.0" encoding="utf-8"?>
<clbl:labelList xmlns:clbl="http://schemas.microsoft.com/office/2020/mipLabelMetadata">
  <clbl:label id="{1ada0a2f-b917-4d51-b0d0-d418a10c8b23}" enabled="1" method="Standard" siteId="{12a3af23-a769-4654-847f-958f3d479f4a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347</Words>
  <Characters>1876</Characters>
  <Application>Microsoft Office Word</Application>
  <DocSecurity>0</DocSecurity>
  <Lines>15</Lines>
  <Paragraphs>4</Paragraphs>
  <ScaleCrop>false</ScaleCrop>
  <Company/>
  <LinksUpToDate>false</LinksUpToDate>
  <CharactersWithSpaces>2219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Stellamaris Pinheiro</dc:creator>
  <cp:lastModifiedBy>Vitale,Livia,BR-São Paulo</cp:lastModifiedBy>
  <cp:revision>3</cp:revision>
  <dcterms:created xsi:type="dcterms:W3CDTF">2024-11-06T21:01:00Z</dcterms:created>
  <dcterms:modified xsi:type="dcterms:W3CDTF">2024-11-14T22:20:00Z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