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D6" w:rsidRDefault="00653527" w:rsidP="00653527">
      <w:pPr>
        <w:jc w:val="center"/>
        <w:rPr>
          <w:b/>
          <w:u w:val="single"/>
        </w:rPr>
      </w:pPr>
      <w:r w:rsidRPr="00653527">
        <w:rPr>
          <w:b/>
          <w:u w:val="single"/>
        </w:rPr>
        <w:t>VISITAS DOMICILIARES EM EQUIPE MULTIPROFISSIONAL</w:t>
      </w:r>
      <w:r w:rsidR="003642AF">
        <w:rPr>
          <w:b/>
          <w:u w:val="single"/>
        </w:rPr>
        <w:t xml:space="preserve"> NO CAPS I</w:t>
      </w:r>
    </w:p>
    <w:p w:rsidR="00653527" w:rsidRDefault="00653527" w:rsidP="00653527">
      <w:pPr>
        <w:rPr>
          <w:b/>
          <w:u w:val="single"/>
        </w:rPr>
      </w:pPr>
    </w:p>
    <w:p w:rsidR="00653527" w:rsidRDefault="00DD1608" w:rsidP="009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53527" w:rsidRPr="00DD1608">
        <w:rPr>
          <w:rFonts w:ascii="Arial" w:hAnsi="Arial" w:cs="Arial"/>
          <w:sz w:val="24"/>
          <w:szCs w:val="24"/>
        </w:rPr>
        <w:t xml:space="preserve">A visita domiciliar é uma experiência vivenciada pela equipe do CAPS I de Vilhena- RO há vários anos, </w:t>
      </w:r>
      <w:r w:rsidR="007B72A4">
        <w:rPr>
          <w:rFonts w:ascii="Arial" w:hAnsi="Arial" w:cs="Arial"/>
          <w:sz w:val="24"/>
          <w:szCs w:val="24"/>
        </w:rPr>
        <w:t xml:space="preserve">desde o ano de 2019 a </w:t>
      </w:r>
      <w:r>
        <w:rPr>
          <w:rFonts w:ascii="Arial" w:hAnsi="Arial" w:cs="Arial"/>
          <w:sz w:val="24"/>
          <w:szCs w:val="24"/>
        </w:rPr>
        <w:t xml:space="preserve">Assistente Social </w:t>
      </w:r>
      <w:r w:rsidR="007B72A4">
        <w:rPr>
          <w:rFonts w:ascii="Arial" w:hAnsi="Arial" w:cs="Arial"/>
          <w:sz w:val="24"/>
          <w:szCs w:val="24"/>
        </w:rPr>
        <w:t xml:space="preserve">da Unidade </w:t>
      </w:r>
      <w:r w:rsidR="007A2D07">
        <w:rPr>
          <w:rFonts w:ascii="Arial" w:hAnsi="Arial" w:cs="Arial"/>
          <w:sz w:val="24"/>
          <w:szCs w:val="24"/>
        </w:rPr>
        <w:t>juntamente com a</w:t>
      </w:r>
      <w:r w:rsidR="007B72A4">
        <w:rPr>
          <w:rFonts w:ascii="Arial" w:hAnsi="Arial" w:cs="Arial"/>
          <w:sz w:val="24"/>
          <w:szCs w:val="24"/>
        </w:rPr>
        <w:t>s residentes inseridas no setor acompanha</w:t>
      </w:r>
      <w:r w:rsidR="007A2D07">
        <w:rPr>
          <w:rFonts w:ascii="Arial" w:hAnsi="Arial" w:cs="Arial"/>
          <w:sz w:val="24"/>
          <w:szCs w:val="24"/>
        </w:rPr>
        <w:t>m esta prática</w:t>
      </w:r>
      <w:r w:rsidR="007B72A4">
        <w:rPr>
          <w:rFonts w:ascii="Arial" w:hAnsi="Arial" w:cs="Arial"/>
          <w:sz w:val="24"/>
          <w:szCs w:val="24"/>
        </w:rPr>
        <w:t xml:space="preserve">. A </w:t>
      </w:r>
      <w:r w:rsidR="00BC0AF6">
        <w:rPr>
          <w:rFonts w:ascii="Arial" w:hAnsi="Arial" w:cs="Arial"/>
          <w:sz w:val="24"/>
          <w:szCs w:val="24"/>
        </w:rPr>
        <w:t xml:space="preserve">equipe </w:t>
      </w:r>
      <w:r w:rsidR="00AF324C">
        <w:rPr>
          <w:rFonts w:ascii="Arial" w:hAnsi="Arial" w:cs="Arial"/>
          <w:sz w:val="24"/>
          <w:szCs w:val="24"/>
        </w:rPr>
        <w:t xml:space="preserve">que </w:t>
      </w:r>
      <w:r w:rsidR="007B72A4">
        <w:rPr>
          <w:rFonts w:ascii="Arial" w:hAnsi="Arial" w:cs="Arial"/>
          <w:sz w:val="24"/>
          <w:szCs w:val="24"/>
        </w:rPr>
        <w:t xml:space="preserve">realiza as visitas domiciliares </w:t>
      </w:r>
      <w:r w:rsidR="00AF324C">
        <w:rPr>
          <w:rFonts w:ascii="Arial" w:hAnsi="Arial" w:cs="Arial"/>
          <w:sz w:val="24"/>
          <w:szCs w:val="24"/>
        </w:rPr>
        <w:t xml:space="preserve">é </w:t>
      </w:r>
      <w:r w:rsidR="00462907">
        <w:rPr>
          <w:rFonts w:ascii="Arial" w:hAnsi="Arial" w:cs="Arial"/>
          <w:sz w:val="24"/>
          <w:szCs w:val="24"/>
        </w:rPr>
        <w:t>composta por Assistente Social, Enfermeiro e</w:t>
      </w:r>
      <w:bookmarkStart w:id="0" w:name="_GoBack"/>
      <w:bookmarkEnd w:id="0"/>
      <w:r w:rsidR="007B72A4">
        <w:rPr>
          <w:rFonts w:ascii="Arial" w:hAnsi="Arial" w:cs="Arial"/>
          <w:sz w:val="24"/>
          <w:szCs w:val="24"/>
        </w:rPr>
        <w:t xml:space="preserve"> Psicólogo semanalmente e uma vez ao mês com a presença de um médico.</w:t>
      </w:r>
      <w:r w:rsidR="00B5622B">
        <w:rPr>
          <w:rFonts w:ascii="Arial" w:hAnsi="Arial" w:cs="Arial"/>
          <w:sz w:val="24"/>
          <w:szCs w:val="24"/>
        </w:rPr>
        <w:t xml:space="preserve"> O objetivo da ação é acompanhar pacientes </w:t>
      </w:r>
      <w:r w:rsidR="00187C59">
        <w:rPr>
          <w:rFonts w:ascii="Arial" w:hAnsi="Arial" w:cs="Arial"/>
          <w:sz w:val="24"/>
          <w:szCs w:val="24"/>
        </w:rPr>
        <w:t xml:space="preserve">e familiares </w:t>
      </w:r>
      <w:r w:rsidR="00B5622B">
        <w:rPr>
          <w:rFonts w:ascii="Arial" w:hAnsi="Arial" w:cs="Arial"/>
          <w:sz w:val="24"/>
          <w:szCs w:val="24"/>
        </w:rPr>
        <w:t>que apresentam demandas avaliadas pela equipe co</w:t>
      </w:r>
      <w:r w:rsidR="00187C59">
        <w:rPr>
          <w:rFonts w:ascii="Arial" w:hAnsi="Arial" w:cs="Arial"/>
          <w:sz w:val="24"/>
          <w:szCs w:val="24"/>
        </w:rPr>
        <w:t xml:space="preserve">mo necessárias de verificação em </w:t>
      </w:r>
      <w:r w:rsidR="007A2D07">
        <w:rPr>
          <w:rFonts w:ascii="Arial" w:hAnsi="Arial" w:cs="Arial"/>
          <w:sz w:val="24"/>
          <w:szCs w:val="24"/>
        </w:rPr>
        <w:t xml:space="preserve">seu </w:t>
      </w:r>
      <w:r w:rsidR="00BC0AF6">
        <w:rPr>
          <w:rFonts w:ascii="Arial" w:hAnsi="Arial" w:cs="Arial"/>
          <w:sz w:val="24"/>
          <w:szCs w:val="24"/>
        </w:rPr>
        <w:t xml:space="preserve">território, </w:t>
      </w:r>
      <w:r w:rsidR="00295932">
        <w:rPr>
          <w:rFonts w:ascii="Arial" w:hAnsi="Arial" w:cs="Arial"/>
          <w:sz w:val="24"/>
          <w:szCs w:val="24"/>
        </w:rPr>
        <w:t>como os que ainda não possuem vínculos</w:t>
      </w:r>
      <w:r w:rsidR="00AF324C">
        <w:rPr>
          <w:rFonts w:ascii="Arial" w:hAnsi="Arial" w:cs="Arial"/>
          <w:sz w:val="24"/>
          <w:szCs w:val="24"/>
        </w:rPr>
        <w:t xml:space="preserve"> com</w:t>
      </w:r>
      <w:r w:rsidR="00187C59">
        <w:rPr>
          <w:rFonts w:ascii="Arial" w:hAnsi="Arial" w:cs="Arial"/>
          <w:sz w:val="24"/>
          <w:szCs w:val="24"/>
        </w:rPr>
        <w:t xml:space="preserve"> a equipe</w:t>
      </w:r>
      <w:r w:rsidR="00BC0AF6">
        <w:rPr>
          <w:rFonts w:ascii="Arial" w:hAnsi="Arial" w:cs="Arial"/>
          <w:sz w:val="24"/>
          <w:szCs w:val="24"/>
        </w:rPr>
        <w:t>, não aderem à</w:t>
      </w:r>
      <w:r w:rsidR="00AF324C">
        <w:rPr>
          <w:rFonts w:ascii="Arial" w:hAnsi="Arial" w:cs="Arial"/>
          <w:sz w:val="24"/>
          <w:szCs w:val="24"/>
        </w:rPr>
        <w:t xml:space="preserve"> medicações e</w:t>
      </w:r>
      <w:r w:rsidR="00187C59">
        <w:rPr>
          <w:rFonts w:ascii="Arial" w:hAnsi="Arial" w:cs="Arial"/>
          <w:sz w:val="24"/>
          <w:szCs w:val="24"/>
        </w:rPr>
        <w:t xml:space="preserve"> para acompanhar como se dá a evolução do tratamento em seu núcleo familiar. </w:t>
      </w:r>
      <w:r w:rsidR="009A3DD0">
        <w:rPr>
          <w:rFonts w:ascii="Arial" w:hAnsi="Arial" w:cs="Arial"/>
          <w:sz w:val="24"/>
          <w:szCs w:val="24"/>
        </w:rPr>
        <w:t>A troca de conhecimentos entre os profissionais é fundamental para desenvolver um plano terapêutico assertivo</w:t>
      </w:r>
      <w:r w:rsidR="00901A11">
        <w:rPr>
          <w:rFonts w:ascii="Arial" w:hAnsi="Arial" w:cs="Arial"/>
          <w:sz w:val="24"/>
          <w:szCs w:val="24"/>
        </w:rPr>
        <w:t xml:space="preserve">, visto que cada um em sua especialidade pode contribuir para a aceitação e desenvolvimento do cuidado ao </w:t>
      </w:r>
      <w:r w:rsidR="00AF324C">
        <w:rPr>
          <w:rFonts w:ascii="Arial" w:hAnsi="Arial" w:cs="Arial"/>
          <w:sz w:val="24"/>
          <w:szCs w:val="24"/>
        </w:rPr>
        <w:t>paciente</w:t>
      </w:r>
      <w:r w:rsidR="00901A11">
        <w:rPr>
          <w:rFonts w:ascii="Arial" w:hAnsi="Arial" w:cs="Arial"/>
          <w:sz w:val="24"/>
          <w:szCs w:val="24"/>
        </w:rPr>
        <w:t>.</w:t>
      </w:r>
    </w:p>
    <w:p w:rsidR="009C2A63" w:rsidRPr="00DD1608" w:rsidRDefault="00522ABF" w:rsidP="009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C2A63">
        <w:rPr>
          <w:rFonts w:ascii="Arial" w:hAnsi="Arial" w:cs="Arial"/>
          <w:sz w:val="24"/>
          <w:szCs w:val="24"/>
        </w:rPr>
        <w:t>Durante a</w:t>
      </w:r>
      <w:r w:rsidR="00BE18AC">
        <w:rPr>
          <w:rFonts w:ascii="Arial" w:hAnsi="Arial" w:cs="Arial"/>
          <w:sz w:val="24"/>
          <w:szCs w:val="24"/>
        </w:rPr>
        <w:t>lgumas</w:t>
      </w:r>
      <w:r w:rsidR="009C2A63">
        <w:rPr>
          <w:rFonts w:ascii="Arial" w:hAnsi="Arial" w:cs="Arial"/>
          <w:sz w:val="24"/>
          <w:szCs w:val="24"/>
        </w:rPr>
        <w:t xml:space="preserve"> abordagens, en</w:t>
      </w:r>
      <w:r>
        <w:rPr>
          <w:rFonts w:ascii="Arial" w:hAnsi="Arial" w:cs="Arial"/>
          <w:sz w:val="24"/>
          <w:szCs w:val="24"/>
        </w:rPr>
        <w:t>tra</w:t>
      </w:r>
      <w:r w:rsidR="006B4CBA">
        <w:rPr>
          <w:rFonts w:ascii="Arial" w:hAnsi="Arial" w:cs="Arial"/>
          <w:sz w:val="24"/>
          <w:szCs w:val="24"/>
        </w:rPr>
        <w:t>-se</w:t>
      </w:r>
      <w:r>
        <w:rPr>
          <w:rFonts w:ascii="Arial" w:hAnsi="Arial" w:cs="Arial"/>
          <w:sz w:val="24"/>
          <w:szCs w:val="24"/>
        </w:rPr>
        <w:t xml:space="preserve"> em contato com os profissionais da </w:t>
      </w:r>
      <w:r w:rsidR="00BE18AC">
        <w:rPr>
          <w:rFonts w:ascii="Arial" w:hAnsi="Arial" w:cs="Arial"/>
          <w:sz w:val="24"/>
          <w:szCs w:val="24"/>
        </w:rPr>
        <w:t>RAPS</w:t>
      </w:r>
      <w:r w:rsidR="00BC0AF6">
        <w:rPr>
          <w:rFonts w:ascii="Arial" w:hAnsi="Arial" w:cs="Arial"/>
          <w:sz w:val="24"/>
          <w:szCs w:val="24"/>
        </w:rPr>
        <w:t xml:space="preserve">, </w:t>
      </w:r>
      <w:r w:rsidR="009C2A63">
        <w:rPr>
          <w:rFonts w:ascii="Arial" w:hAnsi="Arial" w:cs="Arial"/>
          <w:sz w:val="24"/>
          <w:szCs w:val="24"/>
        </w:rPr>
        <w:t>estratégia d</w:t>
      </w:r>
      <w:r>
        <w:rPr>
          <w:rFonts w:ascii="Arial" w:hAnsi="Arial" w:cs="Arial"/>
          <w:sz w:val="24"/>
          <w:szCs w:val="24"/>
        </w:rPr>
        <w:t>e</w:t>
      </w:r>
      <w:r w:rsidR="009C2A63">
        <w:rPr>
          <w:rFonts w:ascii="Arial" w:hAnsi="Arial" w:cs="Arial"/>
          <w:sz w:val="24"/>
          <w:szCs w:val="24"/>
        </w:rPr>
        <w:t xml:space="preserve"> saúde da família</w:t>
      </w:r>
      <w:r>
        <w:rPr>
          <w:rFonts w:ascii="Arial" w:hAnsi="Arial" w:cs="Arial"/>
          <w:sz w:val="24"/>
          <w:szCs w:val="24"/>
        </w:rPr>
        <w:t xml:space="preserve"> em suas respectivas UBS para troca de informaçõ</w:t>
      </w:r>
      <w:r w:rsidR="00BC0AF6">
        <w:rPr>
          <w:rFonts w:ascii="Arial" w:hAnsi="Arial" w:cs="Arial"/>
          <w:sz w:val="24"/>
          <w:szCs w:val="24"/>
        </w:rPr>
        <w:t>es sobre os usuários atendidos</w:t>
      </w:r>
      <w:r w:rsidR="006B4C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paciência, comprometimento e persistência já houve adesão de vários pacientes que mudaram seus comportamentos, começaram </w:t>
      </w:r>
      <w:r w:rsidR="00865B8E">
        <w:rPr>
          <w:rFonts w:ascii="Arial" w:hAnsi="Arial" w:cs="Arial"/>
          <w:sz w:val="24"/>
          <w:szCs w:val="24"/>
        </w:rPr>
        <w:t xml:space="preserve">a aceitar a </w:t>
      </w:r>
      <w:r w:rsidR="00BE18AC">
        <w:rPr>
          <w:rFonts w:ascii="Arial" w:hAnsi="Arial" w:cs="Arial"/>
          <w:sz w:val="24"/>
          <w:szCs w:val="24"/>
        </w:rPr>
        <w:t xml:space="preserve">medicação </w:t>
      </w:r>
      <w:r w:rsidR="006B4CBA">
        <w:rPr>
          <w:rFonts w:ascii="Arial" w:hAnsi="Arial" w:cs="Arial"/>
          <w:sz w:val="24"/>
          <w:szCs w:val="24"/>
        </w:rPr>
        <w:t>e iniciaram</w:t>
      </w:r>
      <w:r>
        <w:rPr>
          <w:rFonts w:ascii="Arial" w:hAnsi="Arial" w:cs="Arial"/>
          <w:sz w:val="24"/>
          <w:szCs w:val="24"/>
        </w:rPr>
        <w:t xml:space="preserve"> participação efetiva nos grupos e oficinas desenvolvidos na unidade CAPS. </w:t>
      </w:r>
      <w:r w:rsidR="007A2D07">
        <w:rPr>
          <w:rFonts w:ascii="Arial" w:hAnsi="Arial" w:cs="Arial"/>
          <w:sz w:val="24"/>
          <w:szCs w:val="24"/>
        </w:rPr>
        <w:t xml:space="preserve">  </w:t>
      </w:r>
      <w:r w:rsidR="00A86F82">
        <w:rPr>
          <w:rFonts w:ascii="Arial" w:hAnsi="Arial" w:cs="Arial"/>
          <w:sz w:val="24"/>
          <w:szCs w:val="24"/>
        </w:rPr>
        <w:t xml:space="preserve">Um dos aspectos que nos motivam a continuar </w:t>
      </w:r>
      <w:r w:rsidR="00951D52">
        <w:rPr>
          <w:rFonts w:ascii="Arial" w:hAnsi="Arial" w:cs="Arial"/>
          <w:sz w:val="24"/>
          <w:szCs w:val="24"/>
        </w:rPr>
        <w:t>neste trabalho é a gratificação em ver pacientes aderindo ao tratamento e frequentando nossa unidade</w:t>
      </w:r>
      <w:r w:rsidR="00865B8E">
        <w:rPr>
          <w:rFonts w:ascii="Arial" w:hAnsi="Arial" w:cs="Arial"/>
          <w:sz w:val="24"/>
          <w:szCs w:val="24"/>
        </w:rPr>
        <w:t xml:space="preserve"> por livre e espontânea vontade</w:t>
      </w:r>
      <w:r w:rsidR="006B4CBA">
        <w:rPr>
          <w:rFonts w:ascii="Arial" w:hAnsi="Arial" w:cs="Arial"/>
          <w:sz w:val="24"/>
          <w:szCs w:val="24"/>
        </w:rPr>
        <w:t>,</w:t>
      </w:r>
      <w:r w:rsidR="00865B8E">
        <w:rPr>
          <w:rFonts w:ascii="Arial" w:hAnsi="Arial" w:cs="Arial"/>
          <w:sz w:val="24"/>
          <w:szCs w:val="24"/>
        </w:rPr>
        <w:t xml:space="preserve"> buscando usufruir de seus direitos adquiridos. </w:t>
      </w:r>
    </w:p>
    <w:sectPr w:rsidR="009C2A63" w:rsidRPr="00DD1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ED"/>
    <w:rsid w:val="00146669"/>
    <w:rsid w:val="00187C59"/>
    <w:rsid w:val="00295932"/>
    <w:rsid w:val="002B27D6"/>
    <w:rsid w:val="003642AF"/>
    <w:rsid w:val="003B2BB2"/>
    <w:rsid w:val="00462907"/>
    <w:rsid w:val="004B6A78"/>
    <w:rsid w:val="00522ABF"/>
    <w:rsid w:val="00653527"/>
    <w:rsid w:val="006B4CBA"/>
    <w:rsid w:val="0076252A"/>
    <w:rsid w:val="007A2D07"/>
    <w:rsid w:val="007B72A4"/>
    <w:rsid w:val="00865B8E"/>
    <w:rsid w:val="00901A11"/>
    <w:rsid w:val="00935883"/>
    <w:rsid w:val="00951D52"/>
    <w:rsid w:val="009A3DD0"/>
    <w:rsid w:val="009C2A63"/>
    <w:rsid w:val="009D3C0F"/>
    <w:rsid w:val="00A86F82"/>
    <w:rsid w:val="00AF324C"/>
    <w:rsid w:val="00B5622B"/>
    <w:rsid w:val="00BC0AF6"/>
    <w:rsid w:val="00BE18AC"/>
    <w:rsid w:val="00DD1608"/>
    <w:rsid w:val="00DE78ED"/>
    <w:rsid w:val="00F07F09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31A31-6BCC-4E2D-8F6E-D61FF62E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dcterms:created xsi:type="dcterms:W3CDTF">2024-10-15T16:47:00Z</dcterms:created>
  <dcterms:modified xsi:type="dcterms:W3CDTF">2024-10-15T17:59:00Z</dcterms:modified>
</cp:coreProperties>
</file>