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3114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FCE45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5E4">
        <w:rPr>
          <w:rFonts w:ascii="Times New Roman" w:hAnsi="Times New Roman" w:cs="Times New Roman"/>
          <w:b/>
          <w:bCs/>
          <w:sz w:val="28"/>
          <w:szCs w:val="28"/>
        </w:rPr>
        <w:t>Você gostaria de contar mais um pouco sobre essa experiência? Como tem sido sustentar essa ação inovadora?</w:t>
      </w:r>
    </w:p>
    <w:p w14:paraId="46B8E63D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57C57" w14:textId="674F9A28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>A oficina teve seu início em setembro de 2022, com o objetivo de apresentar e oferecer o cuidado com as práticas integrativas e complementares em saúde (PICS) a partir de um serviço de saúde mental, onde talvez aqueles usuários, em suas condições de existência, jamais teriam oportunidade de vivenciar em um outro lugar.</w:t>
      </w:r>
    </w:p>
    <w:p w14:paraId="565FE8B3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 xml:space="preserve">Proporcionar um cuidado com as PICS é enfrentar e ir rompendo com o modelo de cuidado medicalocêntrico, focado no médico, medicações, na doença e na cura. É proporcionar outras possibilidades de cuidado que visam a promoção da saúde, prevenção e bem estar. É cuidar com afeto, é aproximação, escuta, criação e fortalecimento de vínculo, efeitos que superam qualquer espaço ou atividade. </w:t>
      </w:r>
    </w:p>
    <w:p w14:paraId="386F05BA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>Regularmente, participam da oficina usuários em intenso sofrimento psíquico, psicóticos e neuróticos graves, por vezes usuários em crise, onde os efeitos relaxantes e de bem estar são vistos de imediato.</w:t>
      </w:r>
    </w:p>
    <w:p w14:paraId="163B7D3A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>Inicialmente foi uma surpresa muito grande ver a adesão e sustentação desses a atividades que exigem foco e concentração, como a meditação.</w:t>
      </w:r>
    </w:p>
    <w:p w14:paraId="033FC695" w14:textId="28F64029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>Um caso bem interessante é de um usuário psicótico grave, verborrágico, bem delirante e invadido com as vozes, onde através de técnicas de alongamento, respiração e inalação de arom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25E4">
        <w:rPr>
          <w:rFonts w:ascii="Times New Roman" w:hAnsi="Times New Roman" w:cs="Times New Roman"/>
          <w:sz w:val="24"/>
          <w:szCs w:val="24"/>
        </w:rPr>
        <w:t>terapia, consegue sustentar bem a oficina, focando no momento presente e na atividade proposta.</w:t>
      </w:r>
    </w:p>
    <w:p w14:paraId="40B1F18F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>Relatos positivos das práticas são frequentes, como ser uma boa ferramenta para acalmar a mente, melhorar o emocional e o sono.</w:t>
      </w:r>
    </w:p>
    <w:p w14:paraId="058CD3F8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 xml:space="preserve">Algumas falas interessantes dos participantes como </w:t>
      </w:r>
      <w:r w:rsidRPr="00F025E4">
        <w:rPr>
          <w:rFonts w:ascii="Times New Roman" w:hAnsi="Times New Roman" w:cs="Times New Roman"/>
          <w:i/>
          <w:iCs/>
          <w:sz w:val="24"/>
          <w:szCs w:val="24"/>
        </w:rPr>
        <w:t>“sentir pensamentos da alma”</w:t>
      </w:r>
      <w:r w:rsidRPr="00F025E4">
        <w:rPr>
          <w:rFonts w:ascii="Times New Roman" w:hAnsi="Times New Roman" w:cs="Times New Roman"/>
          <w:sz w:val="24"/>
          <w:szCs w:val="24"/>
        </w:rPr>
        <w:t xml:space="preserve">, </w:t>
      </w:r>
      <w:r w:rsidRPr="00F025E4">
        <w:rPr>
          <w:rFonts w:ascii="Times New Roman" w:hAnsi="Times New Roman" w:cs="Times New Roman"/>
          <w:i/>
          <w:iCs/>
          <w:sz w:val="24"/>
          <w:szCs w:val="24"/>
        </w:rPr>
        <w:t>“sentir-se mais leve e começar sentir meu próprio corpo”</w:t>
      </w:r>
      <w:r w:rsidRPr="00F025E4">
        <w:rPr>
          <w:rFonts w:ascii="Times New Roman" w:hAnsi="Times New Roman" w:cs="Times New Roman"/>
          <w:sz w:val="24"/>
          <w:szCs w:val="24"/>
        </w:rPr>
        <w:t xml:space="preserve">, </w:t>
      </w:r>
      <w:r w:rsidRPr="00F025E4">
        <w:rPr>
          <w:rFonts w:ascii="Times New Roman" w:hAnsi="Times New Roman" w:cs="Times New Roman"/>
          <w:i/>
          <w:iCs/>
          <w:sz w:val="24"/>
          <w:szCs w:val="24"/>
        </w:rPr>
        <w:t>“conseguir não pensar em coisa ruim durante esse tempo”</w:t>
      </w:r>
      <w:r w:rsidRPr="00F025E4">
        <w:rPr>
          <w:rFonts w:ascii="Times New Roman" w:hAnsi="Times New Roman" w:cs="Times New Roman"/>
          <w:sz w:val="24"/>
          <w:szCs w:val="24"/>
        </w:rPr>
        <w:t>.</w:t>
      </w:r>
    </w:p>
    <w:p w14:paraId="06AC937C" w14:textId="5C1ECCB6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 xml:space="preserve">O estímulo ao autocuidado também é um dos efeitos positivos da prática. Com com o início da vivência muitos usuários passaram a buscar meditações guiadas no </w:t>
      </w:r>
      <w:r w:rsidRPr="00F025E4">
        <w:rPr>
          <w:rFonts w:ascii="Times New Roman" w:hAnsi="Times New Roman" w:cs="Times New Roman"/>
          <w:i/>
          <w:iCs/>
          <w:sz w:val="24"/>
          <w:szCs w:val="24"/>
        </w:rPr>
        <w:t xml:space="preserve">youtube </w:t>
      </w:r>
      <w:r w:rsidRPr="00F025E4">
        <w:rPr>
          <w:rFonts w:ascii="Times New Roman" w:hAnsi="Times New Roman" w:cs="Times New Roman"/>
          <w:sz w:val="24"/>
          <w:szCs w:val="24"/>
        </w:rPr>
        <w:t xml:space="preserve">para </w:t>
      </w:r>
      <w:r w:rsidRPr="00F025E4">
        <w:rPr>
          <w:rFonts w:ascii="Times New Roman" w:hAnsi="Times New Roman" w:cs="Times New Roman"/>
          <w:sz w:val="24"/>
          <w:szCs w:val="24"/>
        </w:rPr>
        <w:lastRenderedPageBreak/>
        <w:t>realizarem em casa, além da criação de uma rotina de alongamento diário.</w:t>
      </w:r>
      <w:r w:rsidR="00415DF2">
        <w:rPr>
          <w:rFonts w:ascii="Times New Roman" w:hAnsi="Times New Roman" w:cs="Times New Roman"/>
          <w:sz w:val="24"/>
          <w:szCs w:val="24"/>
        </w:rPr>
        <w:t xml:space="preserve"> Interessante frisar que a </w:t>
      </w:r>
      <w:r w:rsidR="004B6582">
        <w:rPr>
          <w:rFonts w:ascii="Times New Roman" w:hAnsi="Times New Roman" w:cs="Times New Roman"/>
          <w:sz w:val="24"/>
          <w:szCs w:val="24"/>
        </w:rPr>
        <w:t xml:space="preserve">maior parte do público da oficina </w:t>
      </w:r>
      <w:r w:rsidR="004274B7">
        <w:rPr>
          <w:rFonts w:ascii="Times New Roman" w:hAnsi="Times New Roman" w:cs="Times New Roman"/>
          <w:sz w:val="24"/>
          <w:szCs w:val="24"/>
        </w:rPr>
        <w:t>é constituída por homens.</w:t>
      </w:r>
    </w:p>
    <w:p w14:paraId="25A2ACFA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>Hoje a oficina ocupa um lugar importante dentro do serviço, possui uma boa adesão entre os usuários, grande parte dos que participam vão naquele dia ao serviço para a atividade, a maior parte desses, retornam nas semanas seguintes. Quando, por algum imprevisto a oficina não acontece, os participantes sentem falta e por vezes reivindicam a realização.</w:t>
      </w:r>
    </w:p>
    <w:p w14:paraId="6CD2BDBF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>A oficina que se iniciou em uma sala fechada dentro do CAPS com poucos usuários, hoje, já se expandiu a um local aberto / parque da cidade que por vezes sustenta mais de 10 participantes. Explorar a cidade e os locais de lazer que a mesma oferece, além de ser direito de todo cidadão proporciona acesso e qualidade de vida.</w:t>
      </w:r>
    </w:p>
    <w:p w14:paraId="6BC63ACD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 xml:space="preserve">Por mais que hoje já exista uma política pública que indique, estimule e proteja o uso das PICS dentro do Sistema Único de Saúde (SUS), sustentar essas práticas ainda é de grande desafio e por vezes singular/solitária. </w:t>
      </w:r>
    </w:p>
    <w:p w14:paraId="2ECAB266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>Ainda existe um longo caminho a ser percorrido quanto aos cuidados com as PICS dentro do SUS. Valorizar e respeitar essas práticas é ver seus efeitos positivos a curto e longo prazo, além de proporcionar outras formas de cuidados focadas na escuta acolhedora e promoção e prevenção a saúde, ocupando um lugar singular no cuidado integral a saúde do sujeito.</w:t>
      </w:r>
    </w:p>
    <w:p w14:paraId="312ACA7F" w14:textId="77777777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>É essencial para uma implementação efetiva das PICS no SUS o estímulo aos profissionais com capacitações, além do direcionamento de recursos financeiros e materiais para desenvolvimento das mesmas.</w:t>
      </w:r>
    </w:p>
    <w:p w14:paraId="51A74300" w14:textId="5F68E2BF" w:rsidR="00F025E4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>Recentemente o município de Niterói, junto a Universidade Federal Fluminense e Fundação Euclides da Cunha proporcionaram diversas capacitações de PICS aos trabalhadores do SUS, como auriculoterapia, aromoterapia, reiki, terapia com florais, dança circular entre outros. Entretan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025E4">
        <w:rPr>
          <w:rFonts w:ascii="Times New Roman" w:hAnsi="Times New Roman" w:cs="Times New Roman"/>
          <w:sz w:val="24"/>
          <w:szCs w:val="24"/>
        </w:rPr>
        <w:t>o, algumas, para sua realização necessitam de materiais quais ainda estão sendo aguardados pelos profissionais para que se coloque em prática o conhecimento adquirido.</w:t>
      </w:r>
    </w:p>
    <w:p w14:paraId="6132AE76" w14:textId="0A081AEC" w:rsidR="00F063A7" w:rsidRPr="00F025E4" w:rsidRDefault="00F025E4" w:rsidP="00F0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4">
        <w:rPr>
          <w:rFonts w:ascii="Times New Roman" w:hAnsi="Times New Roman" w:cs="Times New Roman"/>
          <w:sz w:val="24"/>
          <w:szCs w:val="24"/>
        </w:rPr>
        <w:t>Capacitar os trabalhadores ofertando possibilidade da implementação de outras formas de cuidados é valorizar e entender a saúde na dimensão biopsicossocial do ser e de sua necessidade de um cuidado de forma integral.</w:t>
      </w:r>
    </w:p>
    <w:sectPr w:rsidR="00F063A7" w:rsidRPr="00F02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E4"/>
    <w:rsid w:val="00232EF0"/>
    <w:rsid w:val="00305E0F"/>
    <w:rsid w:val="00415DF2"/>
    <w:rsid w:val="004274B7"/>
    <w:rsid w:val="004B6582"/>
    <w:rsid w:val="00F025E4"/>
    <w:rsid w:val="00F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E1D0"/>
  <w15:chartTrackingRefBased/>
  <w15:docId w15:val="{B90D98B1-CA28-4696-9238-BE066AF5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Pinto Lima</dc:creator>
  <cp:keywords/>
  <dc:description/>
  <cp:lastModifiedBy>Fernanda Pinto Lima</cp:lastModifiedBy>
  <cp:revision>4</cp:revision>
  <dcterms:created xsi:type="dcterms:W3CDTF">2024-11-19T14:33:00Z</dcterms:created>
  <dcterms:modified xsi:type="dcterms:W3CDTF">2024-11-19T14:54:00Z</dcterms:modified>
</cp:coreProperties>
</file>