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CA8" w:rsidRPr="00FB4CA8" w:rsidRDefault="00FB4CA8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pt-BR"/>
        </w:rPr>
      </w:pPr>
      <w:r w:rsidRPr="00FB4CA8">
        <w:rPr>
          <w:rFonts w:ascii="Times New Roman" w:eastAsia="Times New Roman" w:hAnsi="Times New Roman" w:cs="Times New Roman"/>
          <w:sz w:val="27"/>
          <w:szCs w:val="27"/>
          <w:lang w:eastAsia="pt-BR"/>
        </w:rPr>
        <w:t>Introdução: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B4CA8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O </w:t>
      </w:r>
      <w:r w:rsidRPr="00FB4C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</w:t>
      </w: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rupo de Caminhada e Práticas Corporais Terapêuticas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realizado no CAPS Novo Mundo, em Goiânia, oferece uma abordagem inovadora e inclusiva para o cuidado da saúde mental e do bem-estar físico. Ao contrário de modelos tradicionais de treinamento físico, que muitas vezes buscam a performance e a padronização do corpo, esse grupo promove práticas que visam o prazer, a autonomia e a liberdade de expressão corporal, respeitando as diferenças e as limitações de cada indivíduo.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O foco principal é a promoção de saúde por meio de vivências corporais variadas, como caminhadas, ginástica, danças, lutas, jogos e brincadeiras. Essas atividades não têm como objetivo a busca por um padrão estético ou a performance, mas sim proporcionar uma experiência prazerosa e libertadora. A ideia é permitir que os participantes se movam de acordo com suas próprias possibilidades e capacidades, com a meta de aumentar o bem-estar, promover a alegria e fortalecer a saúde emocional.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Ao adotar um modelo de educação física mais humanizado e inclusivo, o grupo se propõe a ser uma prática </w:t>
      </w:r>
      <w:proofErr w:type="spellStart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antidominadora</w:t>
      </w:r>
      <w:proofErr w:type="spellEnd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, na qual não há hierarquia nem exclusão. A filosofia do grupo se opõe à ideia de "adestramento corporal", enfatizando a valorização da experiência individual e coletiva. Cada participante é convidado a se exercitar de forma autêntica e conforme suas próprias necessidades e desejos, criando um espaço seguro onde todos são bem-vindos.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Além disso, as atividades do grupo acontecem tanto dentro quanto fora das instalações do CAPS, incluindo caminhadas por parques e bosques da cidade, passeios em locais históricos e atividades em praças e ruas. Essas vivências no território urbano têm o intuito de promover a emancipação e a autonomia dos participantes, proporcionando a oportunidade de se reconectar com a cidade e com a natureza de maneira livre e espontânea.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Por fim, o grupo também visa fortalecer valores como a cooperação, a solidariedade e a integração social, buscando fomentar a inclusão e o respeito pelas diferenças. Com isso, as práticas terapêuticas corporais tornam-se um meio de transformação pessoal e coletiva, em que cada indivíduo pode se sentir como um agente ativo de mudança em sua própria vida e na comunidade.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Projeto: Grupo de Caminhada e Práticas Corporais Terapêuticas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Local: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CAPS Novo Mundo, Goiânia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Objetivo Geral: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O Grupo de Caminhada e Práticas Corporais Terapêuticas tem como principal objetivo promover a saúde física e mental dos participantes por meio de vivências corporais que envolvem atividades como caminhada, ginástica, danças, lutas, jogos e brincadeiras. A proposta vai além de objetivos estéticos ou de performance física, buscando oferecer uma experiência de bem-estar,</w:t>
      </w:r>
      <w:r w:rsidR="00FB4C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alegria e autonomia para cada sujeito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Justificativa: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O projeto surge como uma resposta crítica ao modelo tecnicista de educação física, que frequentemente impõe padrões de corpo e performance, excluindo aqueles que não se enquadram nesse padrão. Este modelo tradicional, focado na busca por resultados estéticos e na “padronização” do corpo, muitas vezes ignora as realidades de pessoas com necessidades específicas, como as atendidas pelo CAPS Novo Mundo, em Goiânia.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Ao contrário, propomos uma prática libertadora, inclusiva e humanizada, que considera as particularidades e vivências de cada participante. Aqui, o movimento do corpo é valorizado pelo seu potencial terapêutico, socializador e emancipador, respeitando as limitações e capacidades de cada pessoa, sem julgamento ou pressões para alcançar um padrão estético ou de performance.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Metodologia: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A metodologia do projeto será pautada em práticas corporais diversificadas que respeitem o ritmo, as limitações e o prazer do movimento. Essas práticas serão desenvolvidas a partir de atividades como:</w:t>
      </w:r>
    </w:p>
    <w:p w:rsidR="00834634" w:rsidRPr="00834634" w:rsidRDefault="00834634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Caminhadas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Passeios por parques e bosques da cidade, proporcionando uma conexão com a natureza e estimulando a socialização.</w:t>
      </w:r>
    </w:p>
    <w:p w:rsidR="00834634" w:rsidRPr="00834634" w:rsidRDefault="00834634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Ginástica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</w:t>
      </w:r>
      <w:r w:rsidR="00FB4CA8">
        <w:rPr>
          <w:rFonts w:ascii="Times New Roman" w:eastAsia="Times New Roman" w:hAnsi="Times New Roman" w:cs="Times New Roman"/>
          <w:sz w:val="24"/>
          <w:szCs w:val="24"/>
          <w:lang w:eastAsia="pt-BR"/>
        </w:rPr>
        <w:t>Atividades gímnicas e adaptada</w:t>
      </w:r>
      <w:bookmarkStart w:id="0" w:name="_GoBack"/>
      <w:bookmarkEnd w:id="0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s ao público atendido, visando o fortalecimento do corpo e o bem-estar geral.</w:t>
      </w:r>
    </w:p>
    <w:p w:rsidR="00834634" w:rsidRDefault="00834634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Dança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Movimentos lúdicos e de expressão corporal, com ênfase no prazer do movimento e na liberdade de cada corpo.</w:t>
      </w:r>
    </w:p>
    <w:p w:rsidR="00FB4CA8" w:rsidRPr="00834634" w:rsidRDefault="00FB4CA8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Circo</w:t>
      </w:r>
      <w:r w:rsidRPr="00FB4CA8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Vivenciar através de elementos circenses: tecidos, bambolês e malabares, o equilíbrio, o rolar, trepar, saltar e o balancear que são os fundamentos básicos da ginástica circense, bem como, desenvolver 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confiança,  concentração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>, o foco e o domínio.</w:t>
      </w:r>
    </w:p>
    <w:p w:rsidR="00834634" w:rsidRPr="00834634" w:rsidRDefault="00834634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Lutas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Práticas de modalidades suaves e terapêuticas, como </w:t>
      </w:r>
      <w:proofErr w:type="gramStart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o capoeira</w:t>
      </w:r>
      <w:proofErr w:type="gramEnd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ou tai chi, que envolvem coordenação, equilíbrio e autoconhecimento.</w:t>
      </w:r>
    </w:p>
    <w:p w:rsidR="00834634" w:rsidRPr="00834634" w:rsidRDefault="00834634" w:rsidP="008346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Jogos e Brincadeiras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Atividades que favorecem a interação social e o desenvolvimento coletivo, com ênfase na inclusão e no respeito às diferenças.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Essas atividades serão desenvolvidas dentro e fora dos muros da unidade de saúde, aproveitando o espaço urbano e natural da cidade de Goiânia para promover a vivência em diferentes contextos. As caminhadas e os passeios também serão contextualizados em lugares históricos da cidade, permitindo uma conexão com a cultura e a história local.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Público-Alvo: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O grupo é aberto a todas as pessoas atendidas pelo CAPS Novo Mundo, bem como a comunidade em geral que deseje participar. Não há exigência de experiência prévia em atividades físicas ou esportivas, já que o foco principal é o bem-estar, a integração social e a inclusão das diferenças.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Objetivos Específicos:</w:t>
      </w:r>
    </w:p>
    <w:p w:rsidR="00834634" w:rsidRPr="00834634" w:rsidRDefault="00834634" w:rsidP="008346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Promover a saúde física e mental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dos participantes através de práticas corporais acessíveis e inclusivas.</w:t>
      </w:r>
    </w:p>
    <w:p w:rsidR="00834634" w:rsidRPr="00834634" w:rsidRDefault="00834634" w:rsidP="008346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Fomentar a autonomia e emancipação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dos participantes, proporcionando experiências que valorizem a liberdade e a expressão do corpo de cada um.</w:t>
      </w:r>
    </w:p>
    <w:p w:rsidR="00834634" w:rsidRPr="00834634" w:rsidRDefault="00834634" w:rsidP="008346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Incentivar o prazer e a alegria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no movimento corporal, contrapondo-se a objetivos estéticos ou de performance.</w:t>
      </w:r>
    </w:p>
    <w:p w:rsidR="00834634" w:rsidRPr="00834634" w:rsidRDefault="00834634" w:rsidP="008346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Fortalecer os vínculos comunitários e coletivos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por meio de atividades que promovam a cooperação, a solidariedade, e a integração social.</w:t>
      </w:r>
    </w:p>
    <w:p w:rsidR="00834634" w:rsidRPr="00834634" w:rsidRDefault="00834634" w:rsidP="008346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Desenvolver a inclusão e o respeito pelas diferenças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, acolhendo as diversas formas de ser e estar no mundo, respeitando as alteridades humanas.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Atividades e Estrutura:</w:t>
      </w:r>
    </w:p>
    <w:p w:rsidR="00834634" w:rsidRPr="00834634" w:rsidRDefault="00834634" w:rsidP="0083463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Atividades Internas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Dentro do CAPS, serão realizadas ginásticas leves, dança, e jogos adaptados, com acompanhamento contínuo dos profissionais de saúde e educação física, respeitando sempre as necessidades e limites dos participantes.</w:t>
      </w:r>
    </w:p>
    <w:p w:rsidR="00834634" w:rsidRPr="00834634" w:rsidRDefault="00834634" w:rsidP="0083463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Atividades Externas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: Serão </w:t>
      </w:r>
      <w:proofErr w:type="gramStart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realizadas</w:t>
      </w:r>
      <w:proofErr w:type="gramEnd"/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caminhadas e passeios em espaços públicos, como parques, bosques e praças, buscando integrar os participantes ao ambiente urbano e histórico da cidade de Goiânia, fortalecendo a vivência comunitária e a conexão com o território.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Valores e Princípios:</w:t>
      </w:r>
    </w:p>
    <w:p w:rsidR="00834634" w:rsidRPr="00834634" w:rsidRDefault="00834634" w:rsidP="0083463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Libertação e Inclusão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Cada movimento é um convite à liberdade, ao prazer e à autonomia, buscando sempre incluir a todos, sem exclusões.</w:t>
      </w:r>
    </w:p>
    <w:p w:rsidR="00834634" w:rsidRPr="00834634" w:rsidRDefault="00834634" w:rsidP="0083463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Respeito às Diferenças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A diversidade de corpos, histórias e vivências é vista como uma força e não como uma limitação.</w:t>
      </w:r>
    </w:p>
    <w:p w:rsidR="00834634" w:rsidRPr="00834634" w:rsidRDefault="00834634" w:rsidP="0083463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Cooperação e Solidariedade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A interação entre os participantes é incentivada para promover um ambiente de apoio mútuo e construção coletiva.</w:t>
      </w:r>
    </w:p>
    <w:p w:rsidR="00834634" w:rsidRPr="00834634" w:rsidRDefault="00834634" w:rsidP="00834634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Emancipação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: O objetivo é que cada participante se torne protagonista de sua própria jornada de saúde e bem-estar.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Resultados Esperados:</w:t>
      </w:r>
    </w:p>
    <w:p w:rsidR="00834634" w:rsidRPr="00834634" w:rsidRDefault="00834634" w:rsidP="0083463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Melhora na saúde física e mental dos participantes.</w:t>
      </w:r>
    </w:p>
    <w:p w:rsidR="00834634" w:rsidRPr="00834634" w:rsidRDefault="00834634" w:rsidP="0083463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Fortalecimento dos laços sociais e da inclusão comunitária.</w:t>
      </w:r>
    </w:p>
    <w:p w:rsidR="00834634" w:rsidRPr="00834634" w:rsidRDefault="00834634" w:rsidP="0083463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Desenvolvimento de habilidades de autonomia e autoconfiança.</w:t>
      </w:r>
    </w:p>
    <w:p w:rsidR="00834634" w:rsidRPr="00834634" w:rsidRDefault="00834634" w:rsidP="0083463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Maior sensação de pertencimento e de liberdade, com foco no prazer e na saúde.</w:t>
      </w:r>
    </w:p>
    <w:p w:rsidR="00834634" w:rsidRPr="00834634" w:rsidRDefault="00834634" w:rsidP="00834634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>Transformação da visão sobre o movimento corporal, resgatando seu caráter terapêutico e libertador.</w:t>
      </w:r>
    </w:p>
    <w:p w:rsidR="00834634" w:rsidRPr="00834634" w:rsidRDefault="00834634" w:rsidP="0083463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</w:pPr>
      <w:r w:rsidRPr="00834634">
        <w:rPr>
          <w:rFonts w:ascii="Times New Roman" w:eastAsia="Times New Roman" w:hAnsi="Times New Roman" w:cs="Times New Roman"/>
          <w:b/>
          <w:bCs/>
          <w:sz w:val="27"/>
          <w:szCs w:val="27"/>
          <w:lang w:eastAsia="pt-BR"/>
        </w:rPr>
        <w:t>Considerações Finais:</w:t>
      </w:r>
    </w:p>
    <w:p w:rsidR="00834634" w:rsidRPr="00834634" w:rsidRDefault="00834634" w:rsidP="008346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 </w:t>
      </w:r>
      <w:r w:rsidRPr="0083463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Grupo de Caminhada e Práticas Corporais Terapêuticas</w:t>
      </w:r>
      <w:r w:rsidRPr="0083463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do CAPS Novo Mundo visa ser um espaço de acolhimento, aprendizado e transformação, promovendo a saúde de forma integral. Ao valorizar a experiência individual de cada participante e respeitar suas capacidades e limitações, o projeto busca criar um ambiente de liberdade, prazer e bem-estar, onde a saúde mental e física são trabalhadas de forma conjunta e humanizada.</w:t>
      </w:r>
    </w:p>
    <w:p w:rsidR="00592205" w:rsidRDefault="00FB4CA8"/>
    <w:sectPr w:rsidR="005922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26776"/>
    <w:multiLevelType w:val="multilevel"/>
    <w:tmpl w:val="E6B8BE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B336BB"/>
    <w:multiLevelType w:val="multilevel"/>
    <w:tmpl w:val="C9427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A0452A"/>
    <w:multiLevelType w:val="multilevel"/>
    <w:tmpl w:val="4EC89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3524E1"/>
    <w:multiLevelType w:val="multilevel"/>
    <w:tmpl w:val="1B98FA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942DF5"/>
    <w:multiLevelType w:val="multilevel"/>
    <w:tmpl w:val="A9745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634"/>
    <w:rsid w:val="00834634"/>
    <w:rsid w:val="00905273"/>
    <w:rsid w:val="00B35FD0"/>
    <w:rsid w:val="00FB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8D0A3"/>
  <w15:chartTrackingRefBased/>
  <w15:docId w15:val="{2F9FB9A5-2050-4524-8325-05642B76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8346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34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834634"/>
    <w:rPr>
      <w:b/>
      <w:bCs/>
    </w:rPr>
  </w:style>
  <w:style w:type="character" w:customStyle="1" w:styleId="overflow-hidden">
    <w:name w:val="overflow-hidden"/>
    <w:basedOn w:val="Fontepargpadro"/>
    <w:rsid w:val="00834634"/>
  </w:style>
  <w:style w:type="character" w:customStyle="1" w:styleId="Ttulo3Char">
    <w:name w:val="Título 3 Char"/>
    <w:basedOn w:val="Fontepargpadro"/>
    <w:link w:val="Ttulo3"/>
    <w:uiPriority w:val="9"/>
    <w:rsid w:val="00834634"/>
    <w:rPr>
      <w:rFonts w:ascii="Times New Roman" w:eastAsia="Times New Roman" w:hAnsi="Times New Roman" w:cs="Times New Roman"/>
      <w:b/>
      <w:bCs/>
      <w:sz w:val="27"/>
      <w:szCs w:val="27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96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48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50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807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50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6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90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6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197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1228</Words>
  <Characters>6636</Characters>
  <Application>Microsoft Office Word</Application>
  <DocSecurity>0</DocSecurity>
  <Lines>55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9</vt:i4>
      </vt:variant>
    </vt:vector>
  </HeadingPairs>
  <TitlesOfParts>
    <vt:vector size="10" baseType="lpstr">
      <vt:lpstr/>
      <vt:lpstr>        Objetivo Geral:</vt:lpstr>
      <vt:lpstr>        Justificativa:</vt:lpstr>
      <vt:lpstr>        Metodologia:</vt:lpstr>
      <vt:lpstr>        Público-Alvo:</vt:lpstr>
      <vt:lpstr>        Objetivos Específicos:</vt:lpstr>
      <vt:lpstr>        Atividades e Estrutura:</vt:lpstr>
      <vt:lpstr>        Valores e Princípios:</vt:lpstr>
      <vt:lpstr>        Resultados Esperados:</vt:lpstr>
      <vt:lpstr>        Considerações Finais:</vt:lpstr>
    </vt:vector>
  </TitlesOfParts>
  <Company/>
  <LinksUpToDate>false</LinksUpToDate>
  <CharactersWithSpaces>7849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</dc:creator>
  <cp:keywords/>
  <dc:description/>
  <cp:lastModifiedBy>Elaine</cp:lastModifiedBy>
  <cp:revision>2</cp:revision>
  <dcterms:created xsi:type="dcterms:W3CDTF">2024-11-16T10:32:00Z</dcterms:created>
  <dcterms:modified xsi:type="dcterms:W3CDTF">2024-11-17T11:20:00Z</dcterms:modified>
</cp:coreProperties>
</file>