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8E40" w14:textId="77777777" w:rsidR="000E49BD" w:rsidRPr="000E49BD" w:rsidRDefault="000E49BD" w:rsidP="000E49BD">
      <w:pPr>
        <w:jc w:val="both"/>
        <w:rPr>
          <w:b/>
          <w:bCs/>
        </w:rPr>
      </w:pPr>
      <w:r w:rsidRPr="000E49BD">
        <w:rPr>
          <w:b/>
          <w:bCs/>
        </w:rPr>
        <w:t>Após a inauguração do CAPS I Bonito, surgiu a necessidade de implementar o matriciamento, promovendo a colaboração entre a equipe de saúde mental e os profissionais da atenção básica. O objetivo foi fortalecer a rede de suporte aos usuários com transtornos mentais, possibilitando um atendimento mais eficaz e humanizado.</w:t>
      </w:r>
    </w:p>
    <w:p w14:paraId="1D1FF628" w14:textId="77777777" w:rsidR="000E49BD" w:rsidRPr="000E49BD" w:rsidRDefault="000E49BD" w:rsidP="000E49BD">
      <w:pPr>
        <w:jc w:val="both"/>
        <w:rPr>
          <w:b/>
          <w:bCs/>
        </w:rPr>
      </w:pPr>
      <w:r w:rsidRPr="000E49BD">
        <w:rPr>
          <w:b/>
          <w:bCs/>
        </w:rPr>
        <w:t>Inicialmente, identificamos que muitos usuários do CAPS também eram atendidos nas unidades de saúde, mas a comunicação entre as equipes era insuficiente. Essa falta de integração resultava em atendimentos fragmentados, onde as necessidades dos pacientes não eram plenamente compreendidas.</w:t>
      </w:r>
    </w:p>
    <w:p w14:paraId="6E332C41" w14:textId="77777777" w:rsidR="000E49BD" w:rsidRPr="000E49BD" w:rsidRDefault="000E49BD" w:rsidP="000E49BD">
      <w:pPr>
        <w:jc w:val="both"/>
        <w:rPr>
          <w:b/>
          <w:bCs/>
        </w:rPr>
      </w:pPr>
      <w:r w:rsidRPr="000E49BD">
        <w:rPr>
          <w:b/>
          <w:bCs/>
        </w:rPr>
        <w:t>Ação: Para enfrentar essa situação, iniciamos reuniões periódicas com as equipes da atenção básica, discutindo casos específicos, trocando experiências e buscando soluções conjuntas. Reconhecendo a alta demanda nas UBS, decidimos criar grupos de WhatsApp com o técnico de referência e os profissionais da UBS, facilitando a comunicação e agilidade nas respostas.</w:t>
      </w:r>
    </w:p>
    <w:p w14:paraId="3C359DA5" w14:textId="0F00F496" w:rsidR="000E49BD" w:rsidRPr="000E49BD" w:rsidRDefault="000E49BD" w:rsidP="000E49BD">
      <w:pPr>
        <w:jc w:val="both"/>
        <w:rPr>
          <w:b/>
          <w:bCs/>
        </w:rPr>
      </w:pPr>
      <w:r w:rsidRPr="000E49BD">
        <w:rPr>
          <w:b/>
          <w:bCs/>
        </w:rPr>
        <w:t>Resultados: Com o matriciamento, melhoramos a identificação e o acompanhamento dos usuários que transitavam entre os serviços. Observamos uma redução nas internações e um aumento na adesão ao tratamento. Os profissionais da atenção básica se sentiram mais seguros ao abordar questões de saúde mental. Os grupos de WhatsApp também aproximaram as equipes, possibilitando a resolução mais ágil das demandas.</w:t>
      </w:r>
    </w:p>
    <w:p w14:paraId="6FED894C" w14:textId="77777777" w:rsidR="000E49BD" w:rsidRPr="000E49BD" w:rsidRDefault="000E49BD" w:rsidP="000E49BD">
      <w:pPr>
        <w:jc w:val="both"/>
        <w:rPr>
          <w:b/>
          <w:bCs/>
        </w:rPr>
      </w:pPr>
      <w:r w:rsidRPr="000E49BD">
        <w:rPr>
          <w:b/>
          <w:bCs/>
        </w:rPr>
        <w:t>Reflexões: Essa experiência evidenciou a importância da integração entre os serviços de saúde. O matriciamento fortaleceu a rede de suporte e criou um espaço de aprendizado e troca entre os profissionais, enriquecendo a prática de todos os envolvidos.</w:t>
      </w:r>
    </w:p>
    <w:p w14:paraId="06B917F5" w14:textId="0EF603EB" w:rsidR="000E49BD" w:rsidRPr="000E49BD" w:rsidRDefault="000E49BD" w:rsidP="000E49BD">
      <w:pPr>
        <w:jc w:val="both"/>
        <w:rPr>
          <w:b/>
          <w:bCs/>
        </w:rPr>
      </w:pPr>
    </w:p>
    <w:p w14:paraId="0FD32C5F" w14:textId="77777777" w:rsidR="000E49BD" w:rsidRDefault="000E49BD" w:rsidP="003D3C09">
      <w:pPr>
        <w:jc w:val="both"/>
        <w:rPr>
          <w:b/>
          <w:bCs/>
        </w:rPr>
      </w:pPr>
    </w:p>
    <w:sectPr w:rsidR="000E4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09"/>
    <w:rsid w:val="000E49BD"/>
    <w:rsid w:val="003D3C09"/>
    <w:rsid w:val="00786CDF"/>
    <w:rsid w:val="00C26F58"/>
    <w:rsid w:val="00F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A00"/>
  <w15:chartTrackingRefBased/>
  <w15:docId w15:val="{49E9D4DD-D574-4C78-BB2C-A44D1AB0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3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3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3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3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3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3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3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3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3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3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3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3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3C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3C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3C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3C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3C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3C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3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3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3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3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3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3C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3C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3C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3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3C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3C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9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Danielma Ferreira</dc:creator>
  <cp:keywords/>
  <dc:description/>
  <cp:lastModifiedBy>Danielma Ferreira</cp:lastModifiedBy>
  <cp:revision>1</cp:revision>
  <dcterms:created xsi:type="dcterms:W3CDTF">2024-10-18T11:55:00Z</dcterms:created>
  <dcterms:modified xsi:type="dcterms:W3CDTF">2024-10-18T12:15:00Z</dcterms:modified>
</cp:coreProperties>
</file>